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8E6EA" w14:textId="77777777" w:rsidR="00FE619D" w:rsidRPr="00853B95" w:rsidRDefault="00FE619D" w:rsidP="00FE619D">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2BEF6BD0"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B07C502"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41DAB4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1409C8E"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6C2E4A7" w14:textId="77777777" w:rsidR="00FE619D" w:rsidRPr="00853B95" w:rsidRDefault="00FE619D" w:rsidP="00FE619D">
      <w:pPr>
        <w:widowControl w:val="0"/>
        <w:autoSpaceDE w:val="0"/>
        <w:autoSpaceDN w:val="0"/>
        <w:rPr>
          <w:b/>
          <w:sz w:val="30"/>
          <w:szCs w:val="28"/>
          <w:lang w:bidi="ru-RU"/>
        </w:rPr>
      </w:pPr>
    </w:p>
    <w:p w14:paraId="6DCAB82D" w14:textId="77777777" w:rsidR="00FE619D" w:rsidRPr="00853B95" w:rsidRDefault="00FE619D" w:rsidP="00FE619D">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15088A90" w14:textId="77777777" w:rsidR="00FE619D" w:rsidRPr="00853B95" w:rsidRDefault="00FE619D" w:rsidP="00FE619D">
      <w:pPr>
        <w:widowControl w:val="0"/>
        <w:autoSpaceDE w:val="0"/>
        <w:autoSpaceDN w:val="0"/>
        <w:rPr>
          <w:b/>
          <w:sz w:val="30"/>
          <w:szCs w:val="28"/>
          <w:lang w:bidi="ru-RU"/>
        </w:rPr>
      </w:pPr>
    </w:p>
    <w:p w14:paraId="03B885AA" w14:textId="77777777" w:rsidR="00FE619D" w:rsidRPr="00853B95" w:rsidRDefault="00FE619D" w:rsidP="00FE619D">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FE619D" w:rsidRPr="00A56650" w14:paraId="29DF65E0" w14:textId="77777777" w:rsidTr="00BF7712">
        <w:tc>
          <w:tcPr>
            <w:tcW w:w="6096" w:type="dxa"/>
            <w:shd w:val="clear" w:color="auto" w:fill="auto"/>
          </w:tcPr>
          <w:p w14:paraId="58EC8BF2" w14:textId="77777777" w:rsidR="00FE619D" w:rsidRPr="00853B95" w:rsidRDefault="00FE619D" w:rsidP="00BF7712">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05C19DCE"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6FCFA7F9"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p>
          <w:p w14:paraId="0C6BE7E2" w14:textId="77777777" w:rsidR="00FE619D" w:rsidRPr="009C3F41" w:rsidRDefault="00FE619D" w:rsidP="00BF7712">
            <w:pPr>
              <w:rPr>
                <w:sz w:val="28"/>
                <w:szCs w:val="28"/>
              </w:rPr>
            </w:pPr>
            <w:r w:rsidRPr="009C3F41">
              <w:rPr>
                <w:sz w:val="28"/>
                <w:szCs w:val="28"/>
              </w:rPr>
              <w:t xml:space="preserve">Проректор </w:t>
            </w:r>
          </w:p>
          <w:p w14:paraId="22AB7649" w14:textId="77777777" w:rsidR="00FE619D" w:rsidRPr="009C3F41" w:rsidRDefault="00FE619D" w:rsidP="00BF7712">
            <w:pPr>
              <w:rPr>
                <w:sz w:val="28"/>
                <w:szCs w:val="28"/>
              </w:rPr>
            </w:pPr>
            <w:r w:rsidRPr="009C3F41">
              <w:rPr>
                <w:sz w:val="28"/>
                <w:szCs w:val="28"/>
              </w:rPr>
              <w:t xml:space="preserve">по учебной и методической работе </w:t>
            </w:r>
          </w:p>
          <w:p w14:paraId="26E5964D"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p>
          <w:p w14:paraId="50C3E243"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5CBF976" w14:textId="77777777" w:rsidR="00FE619D" w:rsidRPr="009C3F41" w:rsidRDefault="00FE619D" w:rsidP="00BF7712">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7D2DE487" w14:textId="5F6B63A0"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BF61E8">
              <w:rPr>
                <w:sz w:val="28"/>
                <w:szCs w:val="22"/>
                <w:lang w:eastAsia="en-US" w:bidi="ru-RU"/>
              </w:rPr>
              <w:t>27</w:t>
            </w:r>
            <w:r w:rsidRPr="009C3F41">
              <w:rPr>
                <w:sz w:val="28"/>
                <w:szCs w:val="22"/>
                <w:lang w:eastAsia="en-US" w:bidi="ru-RU"/>
              </w:rPr>
              <w:t>»</w:t>
            </w:r>
            <w:r>
              <w:rPr>
                <w:sz w:val="28"/>
                <w:szCs w:val="22"/>
                <w:lang w:eastAsia="en-US" w:bidi="ru-RU"/>
              </w:rPr>
              <w:t xml:space="preserve"> </w:t>
            </w:r>
            <w:r w:rsidR="00BF61E8">
              <w:rPr>
                <w:sz w:val="28"/>
                <w:szCs w:val="22"/>
                <w:lang w:eastAsia="en-US" w:bidi="ru-RU"/>
              </w:rPr>
              <w:t>ноября</w:t>
            </w:r>
            <w:r>
              <w:rPr>
                <w:sz w:val="28"/>
                <w:szCs w:val="22"/>
                <w:lang w:eastAsia="en-US" w:bidi="ru-RU"/>
              </w:rPr>
              <w:t xml:space="preserve"> </w:t>
            </w:r>
            <w:r w:rsidRPr="009C3F41">
              <w:rPr>
                <w:sz w:val="28"/>
                <w:szCs w:val="22"/>
                <w:lang w:eastAsia="en-US" w:bidi="ru-RU"/>
              </w:rPr>
              <w:t>202</w:t>
            </w:r>
            <w:r w:rsidR="002B7DE7">
              <w:rPr>
                <w:sz w:val="28"/>
                <w:szCs w:val="22"/>
                <w:lang w:eastAsia="en-US" w:bidi="ru-RU"/>
              </w:rPr>
              <w:t>3</w:t>
            </w:r>
            <w:r w:rsidRPr="009C3F41">
              <w:rPr>
                <w:sz w:val="28"/>
                <w:szCs w:val="22"/>
                <w:lang w:eastAsia="en-US" w:bidi="ru-RU"/>
              </w:rPr>
              <w:t xml:space="preserve"> г.</w:t>
            </w:r>
          </w:p>
          <w:p w14:paraId="64A505E1" w14:textId="77777777" w:rsidR="00FE619D" w:rsidRPr="00A56650" w:rsidRDefault="00FE619D" w:rsidP="00BF7712">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6866A45" w14:textId="77777777" w:rsidR="00FE619D" w:rsidRDefault="00FE619D" w:rsidP="00FE619D">
      <w:pPr>
        <w:widowControl w:val="0"/>
        <w:autoSpaceDE w:val="0"/>
        <w:autoSpaceDN w:val="0"/>
        <w:jc w:val="center"/>
        <w:rPr>
          <w:b/>
          <w:sz w:val="32"/>
          <w:szCs w:val="22"/>
          <w:lang w:bidi="ru-RU"/>
        </w:rPr>
      </w:pPr>
    </w:p>
    <w:p w14:paraId="6DA7917C"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508539A2" w14:textId="77777777" w:rsidR="00FE619D" w:rsidRPr="00D36A12" w:rsidRDefault="00FE619D" w:rsidP="00FE619D">
      <w:pPr>
        <w:widowControl w:val="0"/>
        <w:autoSpaceDE w:val="0"/>
        <w:autoSpaceDN w:val="0"/>
        <w:jc w:val="center"/>
        <w:rPr>
          <w:b/>
          <w:sz w:val="16"/>
          <w:szCs w:val="16"/>
          <w:lang w:bidi="ru-RU"/>
        </w:rPr>
      </w:pPr>
    </w:p>
    <w:p w14:paraId="2BBF5B47" w14:textId="5813DF74" w:rsidR="00FE619D" w:rsidRPr="001358F1" w:rsidRDefault="00386B44" w:rsidP="00FE619D">
      <w:pPr>
        <w:widowControl w:val="0"/>
        <w:tabs>
          <w:tab w:val="left" w:pos="8789"/>
        </w:tabs>
        <w:autoSpaceDE w:val="0"/>
        <w:autoSpaceDN w:val="0"/>
        <w:spacing w:after="240"/>
        <w:jc w:val="center"/>
        <w:rPr>
          <w:b/>
          <w:sz w:val="36"/>
          <w:szCs w:val="22"/>
          <w:lang w:bidi="ru-RU"/>
        </w:rPr>
      </w:pPr>
      <w:bookmarkStart w:id="0" w:name="_Hlk122329408"/>
      <w:bookmarkStart w:id="1" w:name="_Hlk154557246"/>
      <w:r>
        <w:rPr>
          <w:b/>
          <w:sz w:val="36"/>
          <w:szCs w:val="22"/>
          <w:lang w:bidi="ru-RU"/>
        </w:rPr>
        <w:t xml:space="preserve">Реклама в политике и экономике </w:t>
      </w:r>
      <w:bookmarkEnd w:id="0"/>
    </w:p>
    <w:bookmarkEnd w:id="1"/>
    <w:p w14:paraId="671D8F54" w14:textId="77777777" w:rsidR="00FE619D" w:rsidRPr="009C24E4" w:rsidRDefault="00FE619D" w:rsidP="00FE619D">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477513B" w14:textId="77777777" w:rsidR="001C4649" w:rsidRPr="00E371D5" w:rsidRDefault="001C4649" w:rsidP="001C4649">
      <w:pPr>
        <w:widowControl w:val="0"/>
        <w:autoSpaceDE w:val="0"/>
        <w:autoSpaceDN w:val="0"/>
        <w:jc w:val="center"/>
        <w:rPr>
          <w:sz w:val="28"/>
          <w:szCs w:val="28"/>
        </w:rPr>
      </w:pPr>
      <w:r w:rsidRPr="00E371D5">
        <w:rPr>
          <w:sz w:val="28"/>
          <w:szCs w:val="28"/>
        </w:rPr>
        <w:t>для студентов, обучающихся по направлени</w:t>
      </w:r>
      <w:r>
        <w:rPr>
          <w:sz w:val="28"/>
          <w:szCs w:val="28"/>
        </w:rPr>
        <w:t>ям</w:t>
      </w:r>
      <w:r w:rsidRPr="00E371D5">
        <w:rPr>
          <w:sz w:val="28"/>
          <w:szCs w:val="28"/>
        </w:rPr>
        <w:t xml:space="preserve"> подготовки </w:t>
      </w:r>
    </w:p>
    <w:p w14:paraId="407413C8" w14:textId="6E8E75EA" w:rsidR="001C4649" w:rsidRPr="00853B95" w:rsidRDefault="001C4649" w:rsidP="001C4649">
      <w:pPr>
        <w:widowControl w:val="0"/>
        <w:autoSpaceDE w:val="0"/>
        <w:autoSpaceDN w:val="0"/>
        <w:jc w:val="center"/>
        <w:rPr>
          <w:b/>
          <w:sz w:val="30"/>
          <w:szCs w:val="28"/>
          <w:lang w:bidi="ru-RU"/>
        </w:rPr>
      </w:pPr>
      <w:r w:rsidRPr="00E371D5">
        <w:rPr>
          <w:sz w:val="28"/>
          <w:szCs w:val="28"/>
        </w:rPr>
        <w:t>42.0</w:t>
      </w:r>
      <w:r w:rsidR="00DE09AF">
        <w:rPr>
          <w:sz w:val="28"/>
          <w:szCs w:val="28"/>
        </w:rPr>
        <w:t>3</w:t>
      </w:r>
      <w:r w:rsidRPr="00E371D5">
        <w:rPr>
          <w:sz w:val="28"/>
          <w:szCs w:val="28"/>
        </w:rPr>
        <w:t>.01 Реклама и связи с общественностью</w:t>
      </w:r>
      <w:r w:rsidR="00386B44">
        <w:rPr>
          <w:sz w:val="28"/>
          <w:szCs w:val="28"/>
        </w:rPr>
        <w:t xml:space="preserve"> </w:t>
      </w:r>
      <w:bookmarkStart w:id="2" w:name="_Hlk154069989"/>
      <w:bookmarkStart w:id="3" w:name="_Hlk153984862"/>
      <w:r w:rsidR="002B7DE7">
        <w:rPr>
          <w:sz w:val="28"/>
        </w:rPr>
        <w:t xml:space="preserve"> </w:t>
      </w:r>
      <w:bookmarkEnd w:id="2"/>
    </w:p>
    <w:bookmarkEnd w:id="3"/>
    <w:p w14:paraId="4027C735" w14:textId="77777777" w:rsidR="001C4649" w:rsidRPr="00853B95" w:rsidRDefault="001C4649" w:rsidP="001C4649">
      <w:pPr>
        <w:widowControl w:val="0"/>
        <w:autoSpaceDE w:val="0"/>
        <w:autoSpaceDN w:val="0"/>
        <w:rPr>
          <w:b/>
          <w:sz w:val="14"/>
          <w:szCs w:val="28"/>
          <w:lang w:bidi="ru-RU"/>
        </w:rPr>
      </w:pPr>
    </w:p>
    <w:p w14:paraId="3C45AE80" w14:textId="51121724" w:rsidR="00FE619D" w:rsidRDefault="00FE619D" w:rsidP="00FE619D">
      <w:pPr>
        <w:widowControl w:val="0"/>
        <w:autoSpaceDE w:val="0"/>
        <w:autoSpaceDN w:val="0"/>
        <w:rPr>
          <w:sz w:val="30"/>
          <w:szCs w:val="28"/>
          <w:lang w:bidi="ru-RU"/>
        </w:rPr>
      </w:pPr>
    </w:p>
    <w:p w14:paraId="3E0EA695" w14:textId="77777777" w:rsidR="001C4649" w:rsidRPr="00853B95" w:rsidRDefault="001C4649" w:rsidP="00FE619D">
      <w:pPr>
        <w:widowControl w:val="0"/>
        <w:autoSpaceDE w:val="0"/>
        <w:autoSpaceDN w:val="0"/>
        <w:rPr>
          <w:sz w:val="30"/>
          <w:szCs w:val="28"/>
          <w:lang w:bidi="ru-RU"/>
        </w:rPr>
      </w:pPr>
    </w:p>
    <w:p w14:paraId="584433FF" w14:textId="77777777" w:rsidR="00FE619D" w:rsidRPr="00C87C4E" w:rsidRDefault="00FE619D" w:rsidP="00FE619D">
      <w:pPr>
        <w:ind w:right="284"/>
        <w:jc w:val="center"/>
        <w:rPr>
          <w:i/>
          <w:iCs/>
        </w:rPr>
      </w:pPr>
      <w:r w:rsidRPr="00C87C4E">
        <w:rPr>
          <w:i/>
          <w:iCs/>
        </w:rPr>
        <w:t xml:space="preserve">Рекомендовано Ученым советом </w:t>
      </w:r>
    </w:p>
    <w:p w14:paraId="4B8BB320" w14:textId="77777777" w:rsidR="00FE619D" w:rsidRPr="00C87C4E" w:rsidRDefault="00FE619D" w:rsidP="00FE619D">
      <w:pPr>
        <w:ind w:right="284"/>
        <w:jc w:val="center"/>
      </w:pPr>
      <w:r w:rsidRPr="00C87C4E">
        <w:rPr>
          <w:i/>
          <w:iCs/>
        </w:rPr>
        <w:t>Факультета социальных наук и массовых коммуникаций</w:t>
      </w:r>
    </w:p>
    <w:p w14:paraId="4963A545" w14:textId="26686878" w:rsidR="00FE619D" w:rsidRPr="00C87C4E" w:rsidRDefault="00FE619D" w:rsidP="00FE619D">
      <w:pPr>
        <w:ind w:right="284"/>
        <w:jc w:val="center"/>
      </w:pPr>
      <w:r w:rsidRPr="00C87C4E">
        <w:rPr>
          <w:i/>
          <w:iCs/>
        </w:rPr>
        <w:t xml:space="preserve">(протокол № </w:t>
      </w:r>
      <w:r w:rsidR="00BF61E8">
        <w:rPr>
          <w:i/>
          <w:iCs/>
        </w:rPr>
        <w:t>37</w:t>
      </w:r>
      <w:r w:rsidRPr="00C87C4E">
        <w:rPr>
          <w:i/>
          <w:iCs/>
        </w:rPr>
        <w:t xml:space="preserve"> от </w:t>
      </w:r>
      <w:r w:rsidR="00BF61E8">
        <w:rPr>
          <w:i/>
          <w:iCs/>
        </w:rPr>
        <w:t>24.11.</w:t>
      </w:r>
      <w:r w:rsidRPr="00C87C4E">
        <w:rPr>
          <w:i/>
          <w:iCs/>
        </w:rPr>
        <w:t>202</w:t>
      </w:r>
      <w:r w:rsidR="002B7DE7">
        <w:rPr>
          <w:i/>
          <w:iCs/>
        </w:rPr>
        <w:t>3</w:t>
      </w:r>
      <w:r w:rsidRPr="00C87C4E">
        <w:rPr>
          <w:i/>
          <w:iCs/>
        </w:rPr>
        <w:t xml:space="preserve"> г.)</w:t>
      </w:r>
    </w:p>
    <w:p w14:paraId="0EC82F52" w14:textId="77777777" w:rsidR="00FE619D" w:rsidRPr="00C87C4E" w:rsidRDefault="00FE619D" w:rsidP="00FE619D">
      <w:pPr>
        <w:ind w:right="284"/>
        <w:jc w:val="center"/>
      </w:pPr>
      <w:r w:rsidRPr="00C87C4E">
        <w:rPr>
          <w:i/>
          <w:iCs/>
        </w:rPr>
        <w:t> </w:t>
      </w:r>
    </w:p>
    <w:p w14:paraId="30CC1BCE" w14:textId="77777777" w:rsidR="00FE619D" w:rsidRPr="00C87C4E" w:rsidRDefault="00FE619D" w:rsidP="00FE619D">
      <w:pPr>
        <w:ind w:right="284"/>
        <w:jc w:val="center"/>
      </w:pPr>
      <w:r w:rsidRPr="00C87C4E">
        <w:rPr>
          <w:i/>
          <w:iCs/>
        </w:rPr>
        <w:t>Одобрено Советом учебно-научного</w:t>
      </w:r>
    </w:p>
    <w:p w14:paraId="21537E76" w14:textId="77777777" w:rsidR="00FE619D" w:rsidRPr="00C87C4E" w:rsidRDefault="00FE619D" w:rsidP="00FE619D">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1B27396E" w14:textId="182FAD35" w:rsidR="00FE619D" w:rsidRPr="00853B95" w:rsidRDefault="00FE619D" w:rsidP="00FE619D">
      <w:pPr>
        <w:ind w:right="284"/>
        <w:jc w:val="center"/>
      </w:pPr>
      <w:r w:rsidRPr="00C87C4E">
        <w:rPr>
          <w:i/>
          <w:iCs/>
        </w:rPr>
        <w:t xml:space="preserve">(протокол № </w:t>
      </w:r>
      <w:r w:rsidR="00BF61E8">
        <w:rPr>
          <w:i/>
          <w:iCs/>
        </w:rPr>
        <w:t>2</w:t>
      </w:r>
      <w:r w:rsidRPr="00C87C4E">
        <w:rPr>
          <w:i/>
          <w:iCs/>
        </w:rPr>
        <w:t xml:space="preserve"> от </w:t>
      </w:r>
      <w:r w:rsidR="00BF61E8">
        <w:rPr>
          <w:i/>
          <w:iCs/>
        </w:rPr>
        <w:t>2.10.</w:t>
      </w:r>
      <w:bookmarkStart w:id="4" w:name="_GoBack"/>
      <w:bookmarkEnd w:id="4"/>
      <w:r w:rsidRPr="00C87C4E">
        <w:rPr>
          <w:i/>
          <w:iCs/>
        </w:rPr>
        <w:t>202</w:t>
      </w:r>
      <w:r w:rsidR="002B7DE7">
        <w:rPr>
          <w:i/>
          <w:iCs/>
        </w:rPr>
        <w:t>3</w:t>
      </w:r>
      <w:r w:rsidRPr="00C87C4E">
        <w:rPr>
          <w:i/>
          <w:iCs/>
        </w:rPr>
        <w:t xml:space="preserve"> г.)</w:t>
      </w:r>
    </w:p>
    <w:p w14:paraId="4AD2EC27" w14:textId="77777777" w:rsidR="00FE619D" w:rsidRPr="00853B95" w:rsidRDefault="00FE619D" w:rsidP="00FE619D">
      <w:pPr>
        <w:widowControl w:val="0"/>
        <w:autoSpaceDE w:val="0"/>
        <w:autoSpaceDN w:val="0"/>
        <w:rPr>
          <w:sz w:val="30"/>
          <w:szCs w:val="28"/>
          <w:lang w:bidi="ru-RU"/>
        </w:rPr>
      </w:pPr>
    </w:p>
    <w:p w14:paraId="18BA810B" w14:textId="77777777" w:rsidR="00FE619D" w:rsidRDefault="00FE619D" w:rsidP="00FE619D">
      <w:pPr>
        <w:widowControl w:val="0"/>
        <w:autoSpaceDE w:val="0"/>
        <w:autoSpaceDN w:val="0"/>
        <w:rPr>
          <w:sz w:val="30"/>
          <w:szCs w:val="28"/>
          <w:lang w:bidi="ru-RU"/>
        </w:rPr>
      </w:pPr>
    </w:p>
    <w:p w14:paraId="45F5338D" w14:textId="77777777" w:rsidR="00FE619D" w:rsidRPr="00853B95" w:rsidRDefault="00FE619D" w:rsidP="00FE619D">
      <w:pPr>
        <w:widowControl w:val="0"/>
        <w:autoSpaceDE w:val="0"/>
        <w:autoSpaceDN w:val="0"/>
        <w:rPr>
          <w:sz w:val="30"/>
          <w:szCs w:val="28"/>
          <w:lang w:bidi="ru-RU"/>
        </w:rPr>
      </w:pPr>
    </w:p>
    <w:p w14:paraId="6AC776AC" w14:textId="3F712305" w:rsidR="00FE619D" w:rsidRPr="00853B95" w:rsidRDefault="00FE619D" w:rsidP="00FE619D">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w:t>
      </w:r>
      <w:r w:rsidR="002B7DE7">
        <w:rPr>
          <w:sz w:val="28"/>
          <w:szCs w:val="28"/>
          <w:lang w:bidi="ru-RU"/>
        </w:rPr>
        <w:t>3</w:t>
      </w:r>
    </w:p>
    <w:p w14:paraId="01208525" w14:textId="77777777" w:rsidR="00FE619D" w:rsidRPr="00853B95" w:rsidRDefault="00FE619D" w:rsidP="00FE619D">
      <w:pPr>
        <w:rPr>
          <w:sz w:val="22"/>
          <w:szCs w:val="22"/>
          <w:lang w:bidi="ru-RU"/>
        </w:rPr>
        <w:sectPr w:rsidR="00FE619D" w:rsidRPr="00853B95" w:rsidSect="00BF7712">
          <w:footerReference w:type="default" r:id="rId8"/>
          <w:pgSz w:w="11910" w:h="16840"/>
          <w:pgMar w:top="709" w:right="570" w:bottom="709" w:left="1701" w:header="0" w:footer="594" w:gutter="0"/>
          <w:pgNumType w:start="1"/>
          <w:cols w:space="720"/>
          <w:titlePg/>
          <w:docGrid w:linePitch="299"/>
        </w:sectPr>
      </w:pPr>
    </w:p>
    <w:p w14:paraId="57A09C34" w14:textId="77777777" w:rsidR="00FE619D" w:rsidRDefault="00FE619D" w:rsidP="00FE619D">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79566D6"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4996ECEB"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E0BD0A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6509C57"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D8A913E" w14:textId="77777777" w:rsidR="00FE619D" w:rsidRPr="00853B95" w:rsidRDefault="00FE619D" w:rsidP="00FE619D">
      <w:pPr>
        <w:widowControl w:val="0"/>
        <w:autoSpaceDE w:val="0"/>
        <w:autoSpaceDN w:val="0"/>
        <w:rPr>
          <w:b/>
          <w:sz w:val="30"/>
          <w:szCs w:val="28"/>
          <w:lang w:bidi="ru-RU"/>
        </w:rPr>
      </w:pPr>
    </w:p>
    <w:p w14:paraId="07F2D6FC" w14:textId="77777777" w:rsidR="00FE619D" w:rsidRPr="00853B95" w:rsidRDefault="00FE619D" w:rsidP="00FE619D">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0A2E44C3" w14:textId="77777777" w:rsidR="00FE619D" w:rsidRPr="00853B95" w:rsidRDefault="00FE619D" w:rsidP="00FE619D">
      <w:pPr>
        <w:widowControl w:val="0"/>
        <w:autoSpaceDE w:val="0"/>
        <w:autoSpaceDN w:val="0"/>
        <w:rPr>
          <w:b/>
          <w:sz w:val="30"/>
          <w:szCs w:val="28"/>
          <w:lang w:bidi="ru-RU"/>
        </w:rPr>
      </w:pPr>
    </w:p>
    <w:p w14:paraId="2C109DB2" w14:textId="77777777" w:rsidR="00FE619D" w:rsidRPr="00853B95" w:rsidRDefault="00FE619D" w:rsidP="00FE619D">
      <w:pPr>
        <w:widowControl w:val="0"/>
        <w:autoSpaceDE w:val="0"/>
        <w:autoSpaceDN w:val="0"/>
        <w:rPr>
          <w:b/>
          <w:sz w:val="30"/>
          <w:szCs w:val="28"/>
          <w:lang w:bidi="ru-RU"/>
        </w:rPr>
      </w:pPr>
    </w:p>
    <w:p w14:paraId="147E79A1" w14:textId="77777777" w:rsidR="00FE619D" w:rsidRPr="00853B95" w:rsidRDefault="00FE619D" w:rsidP="00FE619D">
      <w:pPr>
        <w:widowControl w:val="0"/>
        <w:autoSpaceDE w:val="0"/>
        <w:autoSpaceDN w:val="0"/>
        <w:rPr>
          <w:b/>
          <w:sz w:val="30"/>
          <w:szCs w:val="28"/>
          <w:lang w:bidi="ru-RU"/>
        </w:rPr>
      </w:pPr>
    </w:p>
    <w:p w14:paraId="530CBF4C" w14:textId="77777777" w:rsidR="00FE619D" w:rsidRPr="00853B95" w:rsidRDefault="00FE619D" w:rsidP="00FE619D">
      <w:pPr>
        <w:widowControl w:val="0"/>
        <w:autoSpaceDE w:val="0"/>
        <w:autoSpaceDN w:val="0"/>
        <w:ind w:left="4678"/>
        <w:rPr>
          <w:b/>
          <w:sz w:val="30"/>
          <w:szCs w:val="28"/>
          <w:lang w:bidi="ru-RU"/>
        </w:rPr>
      </w:pPr>
    </w:p>
    <w:p w14:paraId="2B13AE16" w14:textId="77777777" w:rsidR="00FE619D" w:rsidRPr="00853B95" w:rsidRDefault="00FE619D" w:rsidP="00FE619D">
      <w:pPr>
        <w:widowControl w:val="0"/>
        <w:autoSpaceDE w:val="0"/>
        <w:autoSpaceDN w:val="0"/>
        <w:ind w:left="4678"/>
        <w:rPr>
          <w:b/>
          <w:sz w:val="30"/>
          <w:szCs w:val="28"/>
          <w:lang w:bidi="ru-RU"/>
        </w:rPr>
      </w:pPr>
    </w:p>
    <w:p w14:paraId="2D0A55EA" w14:textId="77777777" w:rsidR="00FE619D" w:rsidRPr="00853B95" w:rsidRDefault="00FE619D" w:rsidP="00FE619D">
      <w:pPr>
        <w:widowControl w:val="0"/>
        <w:autoSpaceDE w:val="0"/>
        <w:autoSpaceDN w:val="0"/>
        <w:ind w:left="4678"/>
        <w:rPr>
          <w:b/>
          <w:sz w:val="30"/>
          <w:szCs w:val="28"/>
          <w:lang w:bidi="ru-RU"/>
        </w:rPr>
      </w:pPr>
    </w:p>
    <w:p w14:paraId="008EB646" w14:textId="77777777" w:rsidR="00FE619D" w:rsidRPr="00853B95" w:rsidRDefault="00FE619D" w:rsidP="00FE619D">
      <w:pPr>
        <w:widowControl w:val="0"/>
        <w:autoSpaceDE w:val="0"/>
        <w:autoSpaceDN w:val="0"/>
        <w:ind w:left="4678"/>
        <w:rPr>
          <w:b/>
          <w:sz w:val="30"/>
          <w:szCs w:val="28"/>
          <w:lang w:bidi="ru-RU"/>
        </w:rPr>
      </w:pPr>
    </w:p>
    <w:p w14:paraId="7DF33ABF" w14:textId="77777777" w:rsidR="00FE619D" w:rsidRPr="00853B95" w:rsidRDefault="00FE619D" w:rsidP="00FE619D">
      <w:pPr>
        <w:widowControl w:val="0"/>
        <w:autoSpaceDE w:val="0"/>
        <w:autoSpaceDN w:val="0"/>
        <w:ind w:left="4678"/>
        <w:rPr>
          <w:b/>
          <w:sz w:val="30"/>
          <w:szCs w:val="28"/>
          <w:lang w:bidi="ru-RU"/>
        </w:rPr>
      </w:pPr>
    </w:p>
    <w:p w14:paraId="7721AEBD" w14:textId="77777777" w:rsidR="00FE619D" w:rsidRPr="00853B95" w:rsidRDefault="00FE619D" w:rsidP="00FE619D">
      <w:pPr>
        <w:widowControl w:val="0"/>
        <w:autoSpaceDE w:val="0"/>
        <w:autoSpaceDN w:val="0"/>
        <w:rPr>
          <w:b/>
          <w:sz w:val="30"/>
          <w:szCs w:val="28"/>
          <w:lang w:bidi="ru-RU"/>
        </w:rPr>
      </w:pPr>
    </w:p>
    <w:p w14:paraId="6239900E" w14:textId="77777777" w:rsidR="00FE619D" w:rsidRDefault="00FE619D" w:rsidP="00FE619D">
      <w:pPr>
        <w:widowControl w:val="0"/>
        <w:autoSpaceDE w:val="0"/>
        <w:autoSpaceDN w:val="0"/>
        <w:rPr>
          <w:b/>
          <w:sz w:val="30"/>
          <w:szCs w:val="28"/>
          <w:lang w:bidi="ru-RU"/>
        </w:rPr>
      </w:pPr>
    </w:p>
    <w:p w14:paraId="55584B9E" w14:textId="77777777" w:rsidR="00FE619D" w:rsidRPr="00853B95" w:rsidRDefault="00FE619D" w:rsidP="00FE619D">
      <w:pPr>
        <w:widowControl w:val="0"/>
        <w:autoSpaceDE w:val="0"/>
        <w:autoSpaceDN w:val="0"/>
        <w:rPr>
          <w:b/>
          <w:sz w:val="30"/>
          <w:szCs w:val="28"/>
          <w:lang w:bidi="ru-RU"/>
        </w:rPr>
      </w:pPr>
    </w:p>
    <w:p w14:paraId="3759C0C5" w14:textId="77777777" w:rsidR="00FE619D" w:rsidRPr="00853B95" w:rsidRDefault="00FE619D" w:rsidP="00FE619D">
      <w:pPr>
        <w:widowControl w:val="0"/>
        <w:autoSpaceDE w:val="0"/>
        <w:autoSpaceDN w:val="0"/>
        <w:rPr>
          <w:b/>
          <w:sz w:val="30"/>
          <w:szCs w:val="28"/>
          <w:lang w:bidi="ru-RU"/>
        </w:rPr>
      </w:pPr>
    </w:p>
    <w:p w14:paraId="09450D47" w14:textId="77777777" w:rsidR="00FE619D" w:rsidRPr="009C24E4" w:rsidRDefault="00FE619D" w:rsidP="00FE619D">
      <w:pPr>
        <w:widowControl w:val="0"/>
        <w:autoSpaceDE w:val="0"/>
        <w:autoSpaceDN w:val="0"/>
        <w:rPr>
          <w:b/>
          <w:sz w:val="16"/>
          <w:szCs w:val="14"/>
          <w:lang w:bidi="ru-RU"/>
        </w:rPr>
      </w:pPr>
    </w:p>
    <w:p w14:paraId="391B09C0" w14:textId="77777777" w:rsidR="00FE619D" w:rsidRPr="00474AAA" w:rsidRDefault="00FE619D" w:rsidP="00FE619D">
      <w:pPr>
        <w:widowControl w:val="0"/>
        <w:autoSpaceDE w:val="0"/>
        <w:autoSpaceDN w:val="0"/>
        <w:rPr>
          <w:b/>
          <w:sz w:val="12"/>
          <w:szCs w:val="36"/>
          <w:lang w:bidi="ru-RU"/>
        </w:rPr>
      </w:pPr>
    </w:p>
    <w:p w14:paraId="5D51E3FD" w14:textId="77777777" w:rsidR="00FE619D" w:rsidRDefault="00FE619D" w:rsidP="00FE619D">
      <w:pPr>
        <w:widowControl w:val="0"/>
        <w:autoSpaceDE w:val="0"/>
        <w:autoSpaceDN w:val="0"/>
        <w:jc w:val="center"/>
        <w:rPr>
          <w:b/>
          <w:sz w:val="32"/>
          <w:szCs w:val="22"/>
          <w:lang w:bidi="ru-RU"/>
        </w:rPr>
      </w:pPr>
    </w:p>
    <w:p w14:paraId="29A44790"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1E5A334F" w14:textId="77777777" w:rsidR="00FE619D" w:rsidRPr="00D36A12" w:rsidRDefault="00FE619D" w:rsidP="00FE619D">
      <w:pPr>
        <w:widowControl w:val="0"/>
        <w:autoSpaceDE w:val="0"/>
        <w:autoSpaceDN w:val="0"/>
        <w:jc w:val="center"/>
        <w:rPr>
          <w:b/>
          <w:sz w:val="16"/>
          <w:szCs w:val="16"/>
          <w:lang w:bidi="ru-RU"/>
        </w:rPr>
      </w:pPr>
    </w:p>
    <w:p w14:paraId="63514051" w14:textId="77777777" w:rsidR="00386B44" w:rsidRPr="001358F1" w:rsidRDefault="00386B44" w:rsidP="00386B44">
      <w:pPr>
        <w:widowControl w:val="0"/>
        <w:tabs>
          <w:tab w:val="left" w:pos="8789"/>
        </w:tabs>
        <w:autoSpaceDE w:val="0"/>
        <w:autoSpaceDN w:val="0"/>
        <w:spacing w:after="240"/>
        <w:jc w:val="center"/>
        <w:rPr>
          <w:b/>
          <w:sz w:val="36"/>
          <w:szCs w:val="22"/>
          <w:lang w:bidi="ru-RU"/>
        </w:rPr>
      </w:pPr>
      <w:r>
        <w:rPr>
          <w:b/>
          <w:sz w:val="36"/>
          <w:szCs w:val="22"/>
          <w:lang w:bidi="ru-RU"/>
        </w:rPr>
        <w:t xml:space="preserve">Реклама в политике и экономике </w:t>
      </w:r>
    </w:p>
    <w:p w14:paraId="587B618B" w14:textId="0FF021E0" w:rsidR="00FE619D" w:rsidRPr="00E371D5" w:rsidRDefault="00FE619D" w:rsidP="00FE619D">
      <w:pPr>
        <w:widowControl w:val="0"/>
        <w:autoSpaceDE w:val="0"/>
        <w:autoSpaceDN w:val="0"/>
        <w:jc w:val="center"/>
        <w:rPr>
          <w:sz w:val="28"/>
          <w:szCs w:val="28"/>
        </w:rPr>
      </w:pPr>
      <w:bookmarkStart w:id="5" w:name="_Hlk122040126"/>
      <w:r w:rsidRPr="00E371D5">
        <w:rPr>
          <w:sz w:val="28"/>
          <w:szCs w:val="28"/>
        </w:rPr>
        <w:t>для студентов, обучающихся по направлени</w:t>
      </w:r>
      <w:r w:rsidR="00444FC2">
        <w:rPr>
          <w:sz w:val="28"/>
          <w:szCs w:val="28"/>
        </w:rPr>
        <w:t>ям</w:t>
      </w:r>
      <w:r w:rsidRPr="00E371D5">
        <w:rPr>
          <w:sz w:val="28"/>
          <w:szCs w:val="28"/>
        </w:rPr>
        <w:t xml:space="preserve"> подготовки </w:t>
      </w:r>
    </w:p>
    <w:p w14:paraId="69351F68" w14:textId="62B0BA59" w:rsidR="00FE619D" w:rsidRPr="00853B95" w:rsidRDefault="00FE619D" w:rsidP="00444FC2">
      <w:pPr>
        <w:widowControl w:val="0"/>
        <w:autoSpaceDE w:val="0"/>
        <w:autoSpaceDN w:val="0"/>
        <w:jc w:val="center"/>
        <w:rPr>
          <w:b/>
          <w:sz w:val="30"/>
          <w:szCs w:val="28"/>
          <w:lang w:bidi="ru-RU"/>
        </w:rPr>
      </w:pPr>
      <w:bookmarkStart w:id="6" w:name="_Hlk122039979"/>
      <w:r w:rsidRPr="00E371D5">
        <w:rPr>
          <w:sz w:val="28"/>
          <w:szCs w:val="28"/>
        </w:rPr>
        <w:t>42.0</w:t>
      </w:r>
      <w:r w:rsidR="00DE09AF">
        <w:rPr>
          <w:sz w:val="28"/>
          <w:szCs w:val="28"/>
        </w:rPr>
        <w:t>3</w:t>
      </w:r>
      <w:r w:rsidRPr="00E371D5">
        <w:rPr>
          <w:sz w:val="28"/>
          <w:szCs w:val="28"/>
        </w:rPr>
        <w:t>.01 Реклама и связи с общественностью</w:t>
      </w:r>
      <w:r w:rsidR="00386B44">
        <w:rPr>
          <w:sz w:val="28"/>
          <w:szCs w:val="28"/>
        </w:rPr>
        <w:t xml:space="preserve"> </w:t>
      </w:r>
    </w:p>
    <w:bookmarkEnd w:id="6"/>
    <w:p w14:paraId="3602C102" w14:textId="77777777" w:rsidR="00FE619D" w:rsidRPr="00853B95" w:rsidRDefault="00FE619D" w:rsidP="00FE619D">
      <w:pPr>
        <w:widowControl w:val="0"/>
        <w:autoSpaceDE w:val="0"/>
        <w:autoSpaceDN w:val="0"/>
        <w:rPr>
          <w:b/>
          <w:sz w:val="14"/>
          <w:szCs w:val="28"/>
          <w:lang w:bidi="ru-RU"/>
        </w:rPr>
      </w:pPr>
    </w:p>
    <w:bookmarkEnd w:id="5"/>
    <w:p w14:paraId="22B3369B" w14:textId="77777777" w:rsidR="00FE619D" w:rsidRPr="00853B95" w:rsidRDefault="00FE619D" w:rsidP="00FE619D">
      <w:pPr>
        <w:widowControl w:val="0"/>
        <w:autoSpaceDE w:val="0"/>
        <w:autoSpaceDN w:val="0"/>
        <w:rPr>
          <w:b/>
          <w:sz w:val="30"/>
          <w:szCs w:val="28"/>
          <w:lang w:bidi="ru-RU"/>
        </w:rPr>
      </w:pPr>
    </w:p>
    <w:p w14:paraId="504299B8" w14:textId="77777777" w:rsidR="00FE619D" w:rsidRPr="00853B95" w:rsidRDefault="00FE619D" w:rsidP="00FE619D">
      <w:pPr>
        <w:widowControl w:val="0"/>
        <w:autoSpaceDE w:val="0"/>
        <w:autoSpaceDN w:val="0"/>
        <w:rPr>
          <w:sz w:val="30"/>
          <w:szCs w:val="28"/>
          <w:lang w:bidi="ru-RU"/>
        </w:rPr>
      </w:pPr>
    </w:p>
    <w:p w14:paraId="261017A3" w14:textId="77777777" w:rsidR="00FE619D" w:rsidRPr="00853B95" w:rsidRDefault="00FE619D" w:rsidP="00FE619D">
      <w:pPr>
        <w:widowControl w:val="0"/>
        <w:autoSpaceDE w:val="0"/>
        <w:autoSpaceDN w:val="0"/>
        <w:rPr>
          <w:sz w:val="30"/>
          <w:szCs w:val="28"/>
          <w:lang w:bidi="ru-RU"/>
        </w:rPr>
      </w:pPr>
    </w:p>
    <w:p w14:paraId="5267A25A" w14:textId="77777777" w:rsidR="00FE619D" w:rsidRPr="00853B95" w:rsidRDefault="00FE619D" w:rsidP="00FE619D">
      <w:pPr>
        <w:widowControl w:val="0"/>
        <w:autoSpaceDE w:val="0"/>
        <w:autoSpaceDN w:val="0"/>
        <w:rPr>
          <w:sz w:val="30"/>
          <w:szCs w:val="28"/>
          <w:lang w:bidi="ru-RU"/>
        </w:rPr>
      </w:pPr>
    </w:p>
    <w:p w14:paraId="6CCC443D" w14:textId="77777777" w:rsidR="00FE619D" w:rsidRPr="00853B95" w:rsidRDefault="00FE619D" w:rsidP="00FE619D">
      <w:pPr>
        <w:widowControl w:val="0"/>
        <w:autoSpaceDE w:val="0"/>
        <w:autoSpaceDN w:val="0"/>
        <w:spacing w:before="10"/>
        <w:rPr>
          <w:sz w:val="41"/>
          <w:szCs w:val="28"/>
          <w:lang w:bidi="ru-RU"/>
        </w:rPr>
      </w:pPr>
    </w:p>
    <w:p w14:paraId="7362C76D" w14:textId="77777777" w:rsidR="00FE619D" w:rsidRDefault="00FE619D" w:rsidP="00FE619D">
      <w:pPr>
        <w:widowControl w:val="0"/>
        <w:autoSpaceDE w:val="0"/>
        <w:autoSpaceDN w:val="0"/>
        <w:spacing w:before="10"/>
        <w:rPr>
          <w:sz w:val="41"/>
          <w:szCs w:val="28"/>
          <w:lang w:bidi="ru-RU"/>
        </w:rPr>
      </w:pPr>
    </w:p>
    <w:p w14:paraId="2F8996C3" w14:textId="77777777" w:rsidR="00FE619D" w:rsidRDefault="00FE619D" w:rsidP="00FE619D">
      <w:pPr>
        <w:widowControl w:val="0"/>
        <w:autoSpaceDE w:val="0"/>
        <w:autoSpaceDN w:val="0"/>
        <w:spacing w:before="10"/>
        <w:rPr>
          <w:sz w:val="41"/>
          <w:szCs w:val="28"/>
          <w:lang w:bidi="ru-RU"/>
        </w:rPr>
      </w:pPr>
    </w:p>
    <w:p w14:paraId="4C697B8C" w14:textId="77777777" w:rsidR="00FE619D" w:rsidRPr="008955CE" w:rsidRDefault="00FE619D" w:rsidP="00FE619D">
      <w:pPr>
        <w:widowControl w:val="0"/>
        <w:autoSpaceDE w:val="0"/>
        <w:autoSpaceDN w:val="0"/>
        <w:spacing w:before="10"/>
        <w:rPr>
          <w:sz w:val="32"/>
          <w:szCs w:val="28"/>
          <w:lang w:bidi="ru-RU"/>
        </w:rPr>
      </w:pPr>
    </w:p>
    <w:p w14:paraId="05B5995B" w14:textId="77777777" w:rsidR="00FE619D" w:rsidRDefault="00FE619D" w:rsidP="00FE619D">
      <w:pPr>
        <w:jc w:val="center"/>
        <w:rPr>
          <w:sz w:val="36"/>
          <w:szCs w:val="28"/>
          <w:lang w:bidi="ru-RU"/>
        </w:rPr>
      </w:pPr>
    </w:p>
    <w:p w14:paraId="22C8F653" w14:textId="77777777" w:rsidR="00FE619D" w:rsidRPr="00B65656" w:rsidRDefault="00FE619D" w:rsidP="00FE619D">
      <w:pPr>
        <w:jc w:val="center"/>
        <w:rPr>
          <w:sz w:val="28"/>
          <w:szCs w:val="28"/>
          <w:lang w:bidi="ru-RU"/>
        </w:rPr>
      </w:pPr>
    </w:p>
    <w:p w14:paraId="499FA474" w14:textId="78A57D4A" w:rsidR="00FE619D" w:rsidRDefault="00FE619D" w:rsidP="00FE619D">
      <w:pPr>
        <w:spacing w:after="160" w:line="259" w:lineRule="auto"/>
        <w:jc w:val="center"/>
        <w:rPr>
          <w:sz w:val="28"/>
          <w:szCs w:val="28"/>
          <w:lang w:bidi="ru-RU"/>
        </w:rPr>
      </w:pPr>
      <w:r w:rsidRPr="004A6289">
        <w:rPr>
          <w:sz w:val="28"/>
          <w:szCs w:val="28"/>
          <w:lang w:bidi="ru-RU"/>
        </w:rPr>
        <w:t xml:space="preserve">Москва </w:t>
      </w:r>
      <w:r>
        <w:rPr>
          <w:sz w:val="28"/>
          <w:szCs w:val="28"/>
          <w:lang w:bidi="ru-RU"/>
        </w:rPr>
        <w:t>202</w:t>
      </w:r>
      <w:r w:rsidR="002B7DE7">
        <w:rPr>
          <w:sz w:val="28"/>
          <w:szCs w:val="28"/>
          <w:lang w:bidi="ru-RU"/>
        </w:rPr>
        <w:t>3</w:t>
      </w:r>
      <w:r>
        <w:rPr>
          <w:sz w:val="28"/>
          <w:szCs w:val="28"/>
          <w:lang w:bidi="ru-RU"/>
        </w:rPr>
        <w:br w:type="page"/>
      </w:r>
    </w:p>
    <w:p w14:paraId="1CD7114E" w14:textId="77777777" w:rsidR="00AA606A" w:rsidRPr="00853B95" w:rsidRDefault="00AA606A" w:rsidP="00AA606A">
      <w:pPr>
        <w:rPr>
          <w:sz w:val="22"/>
          <w:szCs w:val="22"/>
          <w:lang w:bidi="ru-RU"/>
        </w:rPr>
        <w:sectPr w:rsidR="00AA606A" w:rsidRPr="00853B95" w:rsidSect="00CF4411">
          <w:footerReference w:type="default" r:id="rId9"/>
          <w:pgSz w:w="11910" w:h="16840"/>
          <w:pgMar w:top="709" w:right="570" w:bottom="709" w:left="1701" w:header="0" w:footer="594" w:gutter="0"/>
          <w:pgNumType w:start="1"/>
          <w:cols w:space="720"/>
          <w:titlePg/>
          <w:docGrid w:linePitch="299"/>
        </w:sectPr>
      </w:pPr>
    </w:p>
    <w:p w14:paraId="5EB60154" w14:textId="4EEC08AE" w:rsidR="00AA606A" w:rsidRPr="00EE4BEF" w:rsidRDefault="00AA606A" w:rsidP="005570D6">
      <w:pPr>
        <w:rPr>
          <w:b/>
          <w:color w:val="000000" w:themeColor="text1"/>
          <w:sz w:val="28"/>
          <w:szCs w:val="28"/>
        </w:rPr>
      </w:pPr>
      <w:r w:rsidRPr="00EE4BEF">
        <w:rPr>
          <w:b/>
          <w:color w:val="000000" w:themeColor="text1"/>
          <w:sz w:val="28"/>
          <w:szCs w:val="28"/>
        </w:rPr>
        <w:lastRenderedPageBreak/>
        <w:t xml:space="preserve">УДК </w:t>
      </w:r>
      <w:r w:rsidR="00EE4BEF" w:rsidRPr="008551A0">
        <w:rPr>
          <w:b/>
          <w:color w:val="000000" w:themeColor="text1"/>
          <w:sz w:val="28"/>
          <w:szCs w:val="28"/>
          <w:highlight w:val="green"/>
        </w:rPr>
        <w:t>316.77</w:t>
      </w:r>
      <w:r w:rsidR="008D3F65" w:rsidRPr="008551A0">
        <w:rPr>
          <w:b/>
          <w:color w:val="000000" w:themeColor="text1"/>
          <w:sz w:val="28"/>
          <w:szCs w:val="28"/>
          <w:highlight w:val="green"/>
        </w:rPr>
        <w:t xml:space="preserve"> </w:t>
      </w:r>
      <w:r w:rsidR="00EE4BEF" w:rsidRPr="008551A0">
        <w:rPr>
          <w:b/>
          <w:color w:val="000000" w:themeColor="text1"/>
          <w:sz w:val="28"/>
          <w:szCs w:val="28"/>
          <w:highlight w:val="green"/>
        </w:rPr>
        <w:t>(073)</w:t>
      </w:r>
    </w:p>
    <w:p w14:paraId="075DE4E3" w14:textId="19A0E3F4" w:rsidR="00AA606A" w:rsidRPr="008551A0" w:rsidRDefault="00AA606A" w:rsidP="005570D6">
      <w:pPr>
        <w:rPr>
          <w:b/>
          <w:bCs/>
          <w:color w:val="000000" w:themeColor="text1"/>
          <w:sz w:val="16"/>
          <w:szCs w:val="16"/>
          <w:highlight w:val="green"/>
        </w:rPr>
      </w:pPr>
      <w:bookmarkStart w:id="7" w:name="_Toc222224726"/>
      <w:bookmarkStart w:id="8" w:name="_Toc264712791"/>
      <w:bookmarkStart w:id="9" w:name="_Toc266220444"/>
      <w:r w:rsidRPr="00EE4BEF">
        <w:rPr>
          <w:b/>
          <w:color w:val="000000" w:themeColor="text1"/>
          <w:sz w:val="28"/>
          <w:szCs w:val="28"/>
        </w:rPr>
        <w:t xml:space="preserve">ББК </w:t>
      </w:r>
      <w:bookmarkEnd w:id="7"/>
      <w:bookmarkEnd w:id="8"/>
      <w:bookmarkEnd w:id="9"/>
      <w:r w:rsidR="008551A0" w:rsidRPr="008551A0">
        <w:rPr>
          <w:b/>
          <w:color w:val="000000" w:themeColor="text1"/>
          <w:sz w:val="28"/>
          <w:szCs w:val="28"/>
          <w:highlight w:val="green"/>
        </w:rPr>
        <w:t>60.</w:t>
      </w:r>
      <w:r w:rsidR="008551A0" w:rsidRPr="003F2C6D">
        <w:rPr>
          <w:b/>
          <w:color w:val="000000" w:themeColor="text1"/>
          <w:sz w:val="28"/>
          <w:szCs w:val="28"/>
          <w:highlight w:val="green"/>
        </w:rPr>
        <w:t>84 я73</w:t>
      </w:r>
      <w:r w:rsidR="008551A0">
        <w:rPr>
          <w:b/>
          <w:color w:val="000000" w:themeColor="text1"/>
          <w:sz w:val="28"/>
          <w:szCs w:val="28"/>
        </w:rPr>
        <w:t xml:space="preserve"> </w:t>
      </w:r>
    </w:p>
    <w:p w14:paraId="0A9AAF7A" w14:textId="5EE73D69" w:rsidR="007B0945" w:rsidRDefault="008551A0" w:rsidP="005570D6">
      <w:pPr>
        <w:spacing w:line="360" w:lineRule="auto"/>
        <w:jc w:val="both"/>
        <w:outlineLvl w:val="0"/>
        <w:rPr>
          <w:b/>
          <w:color w:val="000000" w:themeColor="text1"/>
          <w:sz w:val="28"/>
          <w:szCs w:val="28"/>
        </w:rPr>
      </w:pPr>
      <w:r w:rsidRPr="003F2C6D">
        <w:rPr>
          <w:b/>
          <w:color w:val="000000" w:themeColor="text1"/>
          <w:sz w:val="28"/>
          <w:szCs w:val="28"/>
          <w:highlight w:val="green"/>
        </w:rPr>
        <w:t>С</w:t>
      </w:r>
      <w:r w:rsidR="002D3095">
        <w:rPr>
          <w:b/>
          <w:color w:val="000000" w:themeColor="text1"/>
          <w:sz w:val="28"/>
          <w:szCs w:val="28"/>
        </w:rPr>
        <w:t>15</w:t>
      </w:r>
    </w:p>
    <w:p w14:paraId="1F59D9FE" w14:textId="5622A82D" w:rsidR="00AA606A" w:rsidRPr="00C14003" w:rsidRDefault="00AA606A" w:rsidP="005570D6">
      <w:pPr>
        <w:jc w:val="both"/>
        <w:outlineLvl w:val="0"/>
        <w:rPr>
          <w:b/>
          <w:sz w:val="28"/>
          <w:szCs w:val="28"/>
        </w:rPr>
      </w:pPr>
      <w:r w:rsidRPr="00A161D0">
        <w:rPr>
          <w:b/>
          <w:color w:val="000000" w:themeColor="text1"/>
          <w:sz w:val="28"/>
          <w:szCs w:val="28"/>
        </w:rPr>
        <w:t xml:space="preserve">        </w:t>
      </w:r>
    </w:p>
    <w:p w14:paraId="550CB60C" w14:textId="0BC09172" w:rsidR="00AA606A" w:rsidRPr="00C14003" w:rsidRDefault="00AA606A" w:rsidP="001C4649">
      <w:pPr>
        <w:spacing w:after="240"/>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9F22AF" w:rsidRPr="009F22AF">
        <w:rPr>
          <w:rFonts w:eastAsia="Calibri"/>
          <w:bCs/>
          <w:sz w:val="28"/>
          <w:szCs w:val="28"/>
          <w:lang w:eastAsia="en-US"/>
        </w:rPr>
        <w:t>Аксено</w:t>
      </w:r>
      <w:r w:rsidR="009F22AF" w:rsidRPr="009F22AF">
        <w:rPr>
          <w:rFonts w:eastAsia="Calibri"/>
          <w:sz w:val="28"/>
          <w:szCs w:val="28"/>
          <w:lang w:eastAsia="en-US"/>
        </w:rPr>
        <w:t xml:space="preserve">вский Д.И., к.ф.н., </w:t>
      </w:r>
      <w:r w:rsidR="000D151E">
        <w:rPr>
          <w:rFonts w:eastAsia="Calibri"/>
          <w:sz w:val="28"/>
          <w:szCs w:val="28"/>
          <w:lang w:eastAsia="en-US"/>
        </w:rPr>
        <w:t xml:space="preserve">доцент </w:t>
      </w:r>
      <w:r w:rsidR="009F22AF" w:rsidRPr="009F22AF">
        <w:rPr>
          <w:rFonts w:eastAsia="Calibri"/>
          <w:sz w:val="28"/>
          <w:szCs w:val="28"/>
          <w:lang w:eastAsia="en-US"/>
        </w:rPr>
        <w:t xml:space="preserve">Департамента массовых коммуникаций и медиабизнеса, </w:t>
      </w:r>
      <w:r w:rsidR="002B7DE7">
        <w:rPr>
          <w:rFonts w:eastAsia="Calibri"/>
          <w:sz w:val="28"/>
          <w:szCs w:val="28"/>
          <w:lang w:eastAsia="en-US"/>
        </w:rPr>
        <w:t>Молодцов И.Н.,</w:t>
      </w:r>
      <w:r w:rsidR="007B3201" w:rsidRPr="009F22AF">
        <w:rPr>
          <w:rFonts w:eastAsia="Calibri"/>
          <w:sz w:val="28"/>
          <w:szCs w:val="28"/>
          <w:lang w:eastAsia="en-US"/>
        </w:rPr>
        <w:t xml:space="preserve"> </w:t>
      </w:r>
      <w:proofErr w:type="spellStart"/>
      <w:r w:rsidR="002B7DE7">
        <w:rPr>
          <w:rFonts w:eastAsia="Calibri"/>
          <w:sz w:val="28"/>
          <w:szCs w:val="28"/>
          <w:lang w:eastAsia="en-US"/>
        </w:rPr>
        <w:t>к</w:t>
      </w:r>
      <w:proofErr w:type="gramStart"/>
      <w:r w:rsidR="002B7DE7">
        <w:rPr>
          <w:rFonts w:eastAsia="Calibri"/>
          <w:sz w:val="28"/>
          <w:szCs w:val="28"/>
          <w:lang w:eastAsia="en-US"/>
        </w:rPr>
        <w:t>.</w:t>
      </w:r>
      <w:proofErr w:type="gramEnd"/>
      <w:r w:rsidR="002B7DE7">
        <w:rPr>
          <w:rFonts w:eastAsia="Calibri"/>
          <w:sz w:val="28"/>
          <w:szCs w:val="28"/>
          <w:lang w:eastAsia="en-US"/>
        </w:rPr>
        <w:t>полит.</w:t>
      </w:r>
      <w:r w:rsidR="007B3201" w:rsidRPr="009F22AF">
        <w:rPr>
          <w:rFonts w:eastAsia="Calibri"/>
          <w:sz w:val="28"/>
          <w:szCs w:val="28"/>
          <w:lang w:eastAsia="en-US"/>
        </w:rPr>
        <w:t>н</w:t>
      </w:r>
      <w:proofErr w:type="spellEnd"/>
      <w:r w:rsidR="007B3201" w:rsidRPr="009F22AF">
        <w:rPr>
          <w:rFonts w:eastAsia="Calibri"/>
          <w:sz w:val="28"/>
          <w:szCs w:val="28"/>
          <w:lang w:eastAsia="en-US"/>
        </w:rPr>
        <w:t xml:space="preserve">., </w:t>
      </w:r>
      <w:r w:rsidR="002B7DE7">
        <w:rPr>
          <w:rFonts w:eastAsia="Calibri"/>
          <w:sz w:val="28"/>
          <w:szCs w:val="28"/>
          <w:lang w:eastAsia="en-US"/>
        </w:rPr>
        <w:t>доцент</w:t>
      </w:r>
      <w:r w:rsidR="007B3201" w:rsidRPr="009F22AF">
        <w:rPr>
          <w:rFonts w:eastAsia="Calibri"/>
          <w:sz w:val="28"/>
          <w:szCs w:val="28"/>
          <w:lang w:eastAsia="en-US"/>
        </w:rPr>
        <w:t xml:space="preserve"> </w:t>
      </w:r>
      <w:bookmarkStart w:id="10" w:name="_Hlk84949606"/>
      <w:r w:rsidR="007B3201" w:rsidRPr="009F22AF">
        <w:rPr>
          <w:rFonts w:eastAsia="Calibri"/>
          <w:sz w:val="28"/>
          <w:szCs w:val="28"/>
          <w:lang w:eastAsia="en-US"/>
        </w:rPr>
        <w:t>Департамента массовых коммуникаций и медиабизнеса</w:t>
      </w:r>
      <w:bookmarkEnd w:id="10"/>
      <w:r w:rsidR="007B3201" w:rsidRPr="009F22AF">
        <w:rPr>
          <w:rFonts w:eastAsia="Calibri"/>
          <w:sz w:val="28"/>
          <w:szCs w:val="28"/>
          <w:lang w:eastAsia="en-US"/>
        </w:rPr>
        <w:t>.</w:t>
      </w:r>
    </w:p>
    <w:p w14:paraId="3622B33E" w14:textId="77777777" w:rsidR="001C4649" w:rsidRDefault="001C4649" w:rsidP="001C4649">
      <w:pPr>
        <w:spacing w:line="360" w:lineRule="auto"/>
        <w:outlineLvl w:val="0"/>
        <w:rPr>
          <w:b/>
          <w:sz w:val="28"/>
        </w:rPr>
      </w:pPr>
      <w:r>
        <w:rPr>
          <w:b/>
          <w:sz w:val="28"/>
        </w:rPr>
        <w:t>Сахарова Н.В.</w:t>
      </w:r>
    </w:p>
    <w:p w14:paraId="4CCBB2F6" w14:textId="3E50A04E" w:rsidR="00EC1621" w:rsidRDefault="00EC1621" w:rsidP="001C4649">
      <w:pPr>
        <w:spacing w:line="360" w:lineRule="auto"/>
        <w:outlineLvl w:val="0"/>
        <w:rPr>
          <w:sz w:val="28"/>
          <w:szCs w:val="28"/>
        </w:rPr>
      </w:pPr>
      <w:r w:rsidRPr="00EC1621">
        <w:rPr>
          <w:b/>
          <w:sz w:val="28"/>
        </w:rPr>
        <w:t>Медиа</w:t>
      </w:r>
      <w:r>
        <w:rPr>
          <w:b/>
          <w:sz w:val="28"/>
        </w:rPr>
        <w:t>ция</w:t>
      </w:r>
      <w:r w:rsidRPr="00EC1621">
        <w:rPr>
          <w:b/>
          <w:sz w:val="28"/>
        </w:rPr>
        <w:t xml:space="preserve"> и искусство убеждения</w:t>
      </w:r>
      <w:r>
        <w:rPr>
          <w:b/>
          <w:sz w:val="28"/>
        </w:rPr>
        <w:t>.</w:t>
      </w:r>
    </w:p>
    <w:p w14:paraId="38BB34BA" w14:textId="2A387472" w:rsidR="00AA606A" w:rsidRPr="00C82B08" w:rsidRDefault="007B0FB4" w:rsidP="001C4649">
      <w:pPr>
        <w:ind w:firstLine="709"/>
        <w:jc w:val="both"/>
        <w:outlineLvl w:val="0"/>
        <w:rPr>
          <w:bCs/>
          <w:sz w:val="28"/>
          <w:szCs w:val="28"/>
        </w:rPr>
      </w:pPr>
      <w:r w:rsidRPr="007B0FB4">
        <w:rPr>
          <w:sz w:val="28"/>
          <w:szCs w:val="28"/>
        </w:rPr>
        <w:t>Рабочая программа дисциплины для студентов, обучающихся по направлени</w:t>
      </w:r>
      <w:r w:rsidR="001C4649">
        <w:rPr>
          <w:sz w:val="28"/>
          <w:szCs w:val="28"/>
        </w:rPr>
        <w:t>ям</w:t>
      </w:r>
      <w:r w:rsidRPr="007B0FB4">
        <w:rPr>
          <w:sz w:val="28"/>
          <w:szCs w:val="28"/>
        </w:rPr>
        <w:t xml:space="preserve"> подготовки</w:t>
      </w:r>
      <w:r w:rsidR="001C4649">
        <w:rPr>
          <w:sz w:val="28"/>
          <w:szCs w:val="28"/>
        </w:rPr>
        <w:t xml:space="preserve"> </w:t>
      </w:r>
      <w:r w:rsidR="001C4649" w:rsidRPr="001C4649">
        <w:rPr>
          <w:sz w:val="28"/>
          <w:szCs w:val="28"/>
        </w:rPr>
        <w:t>42.0</w:t>
      </w:r>
      <w:r w:rsidR="00EE3D6F">
        <w:rPr>
          <w:sz w:val="28"/>
          <w:szCs w:val="28"/>
        </w:rPr>
        <w:t>3</w:t>
      </w:r>
      <w:r w:rsidR="001C4649" w:rsidRPr="001C4649">
        <w:rPr>
          <w:sz w:val="28"/>
          <w:szCs w:val="28"/>
        </w:rPr>
        <w:t>.01 Реклама и связи с общественностью</w:t>
      </w:r>
      <w:r w:rsidR="001C4649">
        <w:rPr>
          <w:sz w:val="28"/>
          <w:szCs w:val="28"/>
        </w:rPr>
        <w:t xml:space="preserve">, </w:t>
      </w:r>
      <w:bookmarkStart w:id="11" w:name="_Hlk122040095"/>
      <w:r w:rsidR="001C4649">
        <w:rPr>
          <w:sz w:val="28"/>
          <w:szCs w:val="28"/>
        </w:rPr>
        <w:t>ОП «Реклама и связи с общественностью»</w:t>
      </w:r>
      <w:r w:rsidR="00386B44">
        <w:rPr>
          <w:sz w:val="28"/>
          <w:szCs w:val="28"/>
        </w:rPr>
        <w:t xml:space="preserve"> </w:t>
      </w:r>
      <w:bookmarkEnd w:id="11"/>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массовых коммуникаций и медиабизнеса.</w:t>
      </w:r>
      <w:r w:rsidR="00AA606A" w:rsidRPr="00C82B08">
        <w:rPr>
          <w:sz w:val="28"/>
          <w:szCs w:val="28"/>
        </w:rPr>
        <w:t xml:space="preserve"> 20</w:t>
      </w:r>
      <w:r w:rsidR="00AA606A">
        <w:rPr>
          <w:sz w:val="28"/>
          <w:szCs w:val="28"/>
        </w:rPr>
        <w:t>2</w:t>
      </w:r>
      <w:r w:rsidR="002B7DE7">
        <w:rPr>
          <w:sz w:val="28"/>
          <w:szCs w:val="28"/>
        </w:rPr>
        <w:t>3</w:t>
      </w:r>
      <w:r w:rsidR="00AA606A" w:rsidRPr="00C82B08">
        <w:rPr>
          <w:sz w:val="28"/>
          <w:szCs w:val="28"/>
        </w:rPr>
        <w:t>. –</w:t>
      </w:r>
      <w:r w:rsidR="001C4649">
        <w:rPr>
          <w:sz w:val="28"/>
          <w:szCs w:val="28"/>
        </w:rPr>
        <w:t xml:space="preserve"> </w:t>
      </w:r>
      <w:r w:rsidR="00580046">
        <w:rPr>
          <w:sz w:val="28"/>
          <w:szCs w:val="28"/>
        </w:rPr>
        <w:t>2</w:t>
      </w:r>
      <w:r w:rsidR="00B34806">
        <w:rPr>
          <w:sz w:val="28"/>
          <w:szCs w:val="28"/>
        </w:rPr>
        <w:t>3</w:t>
      </w:r>
      <w:r w:rsidR="00F836F2" w:rsidRPr="008D1F22">
        <w:rPr>
          <w:sz w:val="28"/>
          <w:szCs w:val="28"/>
        </w:rPr>
        <w:t xml:space="preserve"> </w:t>
      </w:r>
      <w:r w:rsidR="00AA606A" w:rsidRPr="008D1F22">
        <w:rPr>
          <w:sz w:val="28"/>
          <w:szCs w:val="28"/>
        </w:rPr>
        <w:t>с.</w:t>
      </w:r>
      <w:r w:rsidR="00AA606A" w:rsidRPr="00C82B08">
        <w:rPr>
          <w:sz w:val="28"/>
          <w:szCs w:val="28"/>
        </w:rPr>
        <w:t xml:space="preserve"> </w:t>
      </w:r>
    </w:p>
    <w:p w14:paraId="4F5F1343" w14:textId="4946C5B3" w:rsidR="000D6B62" w:rsidRPr="004E4918" w:rsidRDefault="005E4771" w:rsidP="001C4649">
      <w:pPr>
        <w:ind w:firstLine="709"/>
        <w:jc w:val="both"/>
        <w:rPr>
          <w:color w:val="FF0000"/>
          <w:sz w:val="28"/>
          <w:szCs w:val="28"/>
        </w:rPr>
      </w:pPr>
      <w:r w:rsidRPr="00C82B08">
        <w:rPr>
          <w:sz w:val="28"/>
          <w:szCs w:val="28"/>
        </w:rPr>
        <w:t xml:space="preserve"> </w:t>
      </w:r>
      <w:r w:rsidRPr="00C14003">
        <w:rPr>
          <w:sz w:val="28"/>
          <w:szCs w:val="28"/>
        </w:rPr>
        <w:t xml:space="preserve">Дисциплина </w:t>
      </w:r>
      <w:r w:rsidR="00C9682B">
        <w:rPr>
          <w:sz w:val="28"/>
          <w:szCs w:val="28"/>
        </w:rPr>
        <w:t>«</w:t>
      </w:r>
      <w:r w:rsidR="00386B44">
        <w:rPr>
          <w:sz w:val="28"/>
          <w:szCs w:val="28"/>
        </w:rPr>
        <w:t>Реклама в политике и экономике</w:t>
      </w:r>
      <w:r w:rsidR="00C9682B">
        <w:rPr>
          <w:sz w:val="28"/>
          <w:szCs w:val="28"/>
        </w:rPr>
        <w:t>»</w:t>
      </w:r>
      <w:r w:rsidRPr="00C14003">
        <w:rPr>
          <w:sz w:val="28"/>
          <w:szCs w:val="28"/>
        </w:rPr>
        <w:t xml:space="preserve"> входит </w:t>
      </w:r>
      <w:r w:rsidR="000D590E" w:rsidRPr="000D590E">
        <w:rPr>
          <w:sz w:val="28"/>
          <w:szCs w:val="28"/>
        </w:rPr>
        <w:t xml:space="preserve">в </w:t>
      </w:r>
      <w:r w:rsidR="00EC1621">
        <w:rPr>
          <w:sz w:val="28"/>
          <w:szCs w:val="28"/>
        </w:rPr>
        <w:t>общепрофессиональный цикл обязательной части Блока 1.</w:t>
      </w:r>
      <w:r w:rsidR="00482780">
        <w:rPr>
          <w:sz w:val="28"/>
          <w:szCs w:val="28"/>
        </w:rPr>
        <w:t xml:space="preserve"> </w:t>
      </w:r>
    </w:p>
    <w:p w14:paraId="50394FED" w14:textId="4FBE6C9D" w:rsidR="00C75030" w:rsidRDefault="00364243" w:rsidP="001C4649">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2BF69CB2" w14:textId="28081325" w:rsidR="005E4771" w:rsidRPr="00C14003" w:rsidRDefault="005E4771" w:rsidP="00082D66">
      <w:pPr>
        <w:ind w:firstLine="567"/>
        <w:jc w:val="both"/>
        <w:rPr>
          <w:sz w:val="28"/>
          <w:szCs w:val="28"/>
        </w:rPr>
      </w:pPr>
      <w:r w:rsidRPr="00C14003">
        <w:rPr>
          <w:sz w:val="28"/>
          <w:szCs w:val="28"/>
        </w:rPr>
        <w:t xml:space="preserve">                           </w:t>
      </w:r>
    </w:p>
    <w:p w14:paraId="2EE61EF3" w14:textId="77777777" w:rsidR="005E4771" w:rsidRPr="00C14003" w:rsidRDefault="005E4771" w:rsidP="005570D6">
      <w:pPr>
        <w:spacing w:line="360" w:lineRule="auto"/>
        <w:jc w:val="center"/>
        <w:outlineLvl w:val="0"/>
        <w:rPr>
          <w:i/>
          <w:sz w:val="28"/>
          <w:szCs w:val="28"/>
        </w:rPr>
      </w:pPr>
      <w:bookmarkStart w:id="12" w:name="_Toc222224729"/>
      <w:bookmarkStart w:id="13" w:name="_Toc264712794"/>
      <w:bookmarkStart w:id="14" w:name="_Toc266220447"/>
      <w:r w:rsidRPr="00C14003">
        <w:rPr>
          <w:i/>
          <w:sz w:val="28"/>
          <w:szCs w:val="28"/>
        </w:rPr>
        <w:t>Учебное издание</w:t>
      </w:r>
      <w:bookmarkEnd w:id="12"/>
      <w:bookmarkEnd w:id="13"/>
      <w:bookmarkEnd w:id="14"/>
    </w:p>
    <w:p w14:paraId="5633DE9B" w14:textId="585358EF" w:rsidR="00C94F41" w:rsidRDefault="00EC1621" w:rsidP="00C47962">
      <w:pPr>
        <w:spacing w:line="360" w:lineRule="auto"/>
        <w:jc w:val="center"/>
        <w:rPr>
          <w:b/>
          <w:sz w:val="28"/>
          <w:szCs w:val="28"/>
        </w:rPr>
      </w:pPr>
      <w:r w:rsidRPr="00EC1621">
        <w:rPr>
          <w:b/>
          <w:sz w:val="28"/>
          <w:szCs w:val="28"/>
        </w:rPr>
        <w:t>Сахарова Н</w:t>
      </w:r>
      <w:r w:rsidR="000D151E">
        <w:rPr>
          <w:b/>
          <w:sz w:val="28"/>
          <w:szCs w:val="28"/>
        </w:rPr>
        <w:t xml:space="preserve">аталья </w:t>
      </w:r>
      <w:r w:rsidRPr="00EC1621">
        <w:rPr>
          <w:b/>
          <w:sz w:val="28"/>
          <w:szCs w:val="28"/>
        </w:rPr>
        <w:t>В</w:t>
      </w:r>
      <w:r w:rsidR="000D151E">
        <w:rPr>
          <w:b/>
          <w:sz w:val="28"/>
          <w:szCs w:val="28"/>
        </w:rPr>
        <w:t>алерьевна</w:t>
      </w:r>
    </w:p>
    <w:p w14:paraId="1EEFB3EE" w14:textId="7C17AE39" w:rsidR="005E4771" w:rsidRPr="00C14003" w:rsidRDefault="00386B44" w:rsidP="00C47962">
      <w:pPr>
        <w:spacing w:line="360" w:lineRule="auto"/>
        <w:jc w:val="center"/>
        <w:rPr>
          <w:sz w:val="28"/>
          <w:szCs w:val="28"/>
        </w:rPr>
      </w:pPr>
      <w:r>
        <w:rPr>
          <w:b/>
          <w:caps/>
          <w:sz w:val="28"/>
          <w:szCs w:val="28"/>
        </w:rPr>
        <w:t>РЕКЛАМА В ПОЛИТИКЕ И ЭКОНОМИКЕ</w:t>
      </w:r>
    </w:p>
    <w:p w14:paraId="6CD68035" w14:textId="77777777" w:rsidR="005E4771" w:rsidRPr="00C14003" w:rsidRDefault="005E4771" w:rsidP="005570D6">
      <w:pPr>
        <w:spacing w:line="360" w:lineRule="auto"/>
        <w:jc w:val="center"/>
        <w:rPr>
          <w:sz w:val="28"/>
          <w:szCs w:val="28"/>
        </w:rPr>
      </w:pPr>
      <w:r w:rsidRPr="00C14003">
        <w:rPr>
          <w:sz w:val="28"/>
          <w:szCs w:val="28"/>
        </w:rPr>
        <w:t xml:space="preserve">Рабочая программа дисциплины </w:t>
      </w:r>
    </w:p>
    <w:p w14:paraId="7C016DC8" w14:textId="7D0294BB" w:rsidR="005E4771" w:rsidRPr="00C14003" w:rsidRDefault="005E4771" w:rsidP="005570D6">
      <w:pPr>
        <w:spacing w:line="360" w:lineRule="auto"/>
        <w:jc w:val="center"/>
        <w:outlineLvl w:val="0"/>
        <w:rPr>
          <w:sz w:val="28"/>
          <w:szCs w:val="28"/>
        </w:rPr>
      </w:pPr>
      <w:bookmarkStart w:id="15" w:name="_Toc222224731"/>
      <w:bookmarkStart w:id="16" w:name="_Toc264712796"/>
      <w:bookmarkStart w:id="17" w:name="_Toc266220449"/>
      <w:r w:rsidRPr="00C14003">
        <w:rPr>
          <w:sz w:val="28"/>
          <w:szCs w:val="28"/>
        </w:rPr>
        <w:t xml:space="preserve">Компьютерный набор, </w:t>
      </w:r>
      <w:bookmarkEnd w:id="15"/>
      <w:bookmarkEnd w:id="16"/>
      <w:bookmarkEnd w:id="17"/>
      <w:r w:rsidRPr="00C14003">
        <w:rPr>
          <w:sz w:val="28"/>
          <w:szCs w:val="28"/>
        </w:rPr>
        <w:t xml:space="preserve">верстка </w:t>
      </w:r>
      <w:r w:rsidR="00EC1621" w:rsidRPr="00EC1621">
        <w:rPr>
          <w:sz w:val="28"/>
          <w:szCs w:val="28"/>
        </w:rPr>
        <w:t>Сахарова Н.В.</w:t>
      </w:r>
    </w:p>
    <w:p w14:paraId="5DDD8DA9" w14:textId="77777777" w:rsidR="005E4771" w:rsidRPr="00C14003" w:rsidRDefault="005E4771" w:rsidP="00082D66">
      <w:pPr>
        <w:jc w:val="center"/>
        <w:outlineLvl w:val="0"/>
        <w:rPr>
          <w:i/>
          <w:sz w:val="28"/>
          <w:szCs w:val="28"/>
        </w:rPr>
      </w:pPr>
      <w:bookmarkStart w:id="18" w:name="_Toc222224732"/>
      <w:bookmarkStart w:id="19" w:name="_Toc264712797"/>
      <w:bookmarkStart w:id="20"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8"/>
      <w:bookmarkEnd w:id="19"/>
      <w:bookmarkEnd w:id="20"/>
    </w:p>
    <w:p w14:paraId="3CF6C11B" w14:textId="77777777" w:rsidR="001C4649" w:rsidRDefault="001C4649" w:rsidP="001358F1">
      <w:pPr>
        <w:jc w:val="center"/>
        <w:rPr>
          <w:bCs/>
          <w:sz w:val="28"/>
          <w:szCs w:val="28"/>
        </w:rPr>
      </w:pPr>
    </w:p>
    <w:p w14:paraId="1D3B349B" w14:textId="74780F7A" w:rsidR="005E4771" w:rsidRPr="00C14003" w:rsidRDefault="005E4771" w:rsidP="001358F1">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1358F1">
      <w:pPr>
        <w:jc w:val="center"/>
        <w:rPr>
          <w:bCs/>
          <w:sz w:val="28"/>
          <w:szCs w:val="28"/>
        </w:rPr>
      </w:pPr>
    </w:p>
    <w:p w14:paraId="2A63C249" w14:textId="3CA408AD" w:rsidR="005E4771" w:rsidRPr="00C14003" w:rsidRDefault="005E4771" w:rsidP="001C4649">
      <w:pPr>
        <w:jc w:val="right"/>
        <w:rPr>
          <w:bCs/>
          <w:sz w:val="28"/>
          <w:szCs w:val="28"/>
        </w:rPr>
      </w:pPr>
      <w:r w:rsidRPr="00C14003">
        <w:rPr>
          <w:bCs/>
          <w:sz w:val="28"/>
          <w:szCs w:val="28"/>
        </w:rPr>
        <w:sym w:font="Symbol" w:char="F0D3"/>
      </w:r>
      <w:r w:rsidRPr="00C14003">
        <w:rPr>
          <w:bCs/>
          <w:sz w:val="28"/>
          <w:szCs w:val="28"/>
        </w:rPr>
        <w:t xml:space="preserve"> </w:t>
      </w:r>
      <w:r w:rsidR="00EC1621" w:rsidRPr="00EC1621">
        <w:rPr>
          <w:bCs/>
          <w:sz w:val="28"/>
          <w:szCs w:val="28"/>
        </w:rPr>
        <w:t>Сахарова Н.В.</w:t>
      </w:r>
      <w:r w:rsidRPr="00C14003">
        <w:rPr>
          <w:bCs/>
          <w:sz w:val="28"/>
          <w:szCs w:val="28"/>
        </w:rPr>
        <w:t xml:space="preserve"> 20</w:t>
      </w:r>
      <w:r w:rsidR="009C24E4">
        <w:rPr>
          <w:bCs/>
          <w:sz w:val="28"/>
          <w:szCs w:val="28"/>
        </w:rPr>
        <w:t>2</w:t>
      </w:r>
      <w:r w:rsidR="002B7DE7">
        <w:rPr>
          <w:bCs/>
          <w:sz w:val="28"/>
          <w:szCs w:val="28"/>
        </w:rPr>
        <w:t>3</w:t>
      </w:r>
      <w:r w:rsidRPr="00C14003">
        <w:rPr>
          <w:bCs/>
          <w:sz w:val="28"/>
          <w:szCs w:val="28"/>
        </w:rPr>
        <w:t xml:space="preserve"> </w:t>
      </w:r>
    </w:p>
    <w:p w14:paraId="502140FC" w14:textId="653CEB2C" w:rsidR="005E4771" w:rsidRDefault="005E4771" w:rsidP="001C4649">
      <w:pPr>
        <w:jc w:val="right"/>
        <w:outlineLvl w:val="0"/>
        <w:rPr>
          <w:bCs/>
          <w:sz w:val="28"/>
          <w:szCs w:val="28"/>
        </w:rPr>
      </w:pPr>
      <w:r w:rsidRPr="00C14003">
        <w:rPr>
          <w:bCs/>
          <w:sz w:val="28"/>
          <w:szCs w:val="28"/>
        </w:rPr>
        <w:t xml:space="preserve">       </w:t>
      </w:r>
      <w:bookmarkStart w:id="21" w:name="_Toc222224733"/>
      <w:bookmarkStart w:id="22" w:name="_Toc264712798"/>
      <w:bookmarkStart w:id="23"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21"/>
      <w:r w:rsidRPr="00C14003">
        <w:rPr>
          <w:bCs/>
          <w:sz w:val="28"/>
          <w:szCs w:val="28"/>
        </w:rPr>
        <w:t>ансовый университет, 20</w:t>
      </w:r>
      <w:bookmarkEnd w:id="22"/>
      <w:bookmarkEnd w:id="23"/>
      <w:r w:rsidR="009C24E4">
        <w:rPr>
          <w:bCs/>
          <w:sz w:val="28"/>
          <w:szCs w:val="28"/>
        </w:rPr>
        <w:t>2</w:t>
      </w:r>
      <w:r w:rsidR="002B7DE7">
        <w:rPr>
          <w:bCs/>
          <w:sz w:val="28"/>
          <w:szCs w:val="28"/>
        </w:rPr>
        <w:t>3</w:t>
      </w:r>
    </w:p>
    <w:p w14:paraId="5610792E" w14:textId="77777777" w:rsidR="00852E32" w:rsidRPr="00C14003" w:rsidRDefault="00852E32" w:rsidP="001C4649">
      <w:pPr>
        <w:jc w:val="right"/>
        <w:outlineLvl w:val="0"/>
        <w:rPr>
          <w:bCs/>
          <w:sz w:val="28"/>
          <w:szCs w:val="28"/>
        </w:rPr>
      </w:pPr>
    </w:p>
    <w:p w14:paraId="26C6F4EA" w14:textId="77777777" w:rsidR="00A13DF5" w:rsidRPr="00C14003" w:rsidRDefault="00A13DF5" w:rsidP="00C5458E"/>
    <w:p w14:paraId="5CA53611" w14:textId="77777777" w:rsidR="00EC1621" w:rsidRDefault="00EC1621" w:rsidP="00CF4446">
      <w:pPr>
        <w:widowControl w:val="0"/>
        <w:tabs>
          <w:tab w:val="left" w:pos="709"/>
          <w:tab w:val="left" w:pos="993"/>
        </w:tabs>
        <w:autoSpaceDE w:val="0"/>
        <w:autoSpaceDN w:val="0"/>
        <w:jc w:val="center"/>
        <w:rPr>
          <w:rFonts w:eastAsia="Calibri"/>
          <w:color w:val="000000"/>
          <w:sz w:val="28"/>
          <w:szCs w:val="28"/>
          <w:lang w:bidi="ru-RU"/>
        </w:rPr>
      </w:pPr>
    </w:p>
    <w:p w14:paraId="668A6FF9" w14:textId="77777777" w:rsidR="001C4649" w:rsidRDefault="001C4649">
      <w:pPr>
        <w:spacing w:after="160" w:line="259" w:lineRule="auto"/>
        <w:rPr>
          <w:rFonts w:eastAsia="Calibri"/>
          <w:color w:val="000000"/>
          <w:sz w:val="28"/>
          <w:szCs w:val="28"/>
          <w:lang w:bidi="ru-RU"/>
        </w:rPr>
      </w:pPr>
      <w:r>
        <w:rPr>
          <w:rFonts w:eastAsia="Calibri"/>
          <w:color w:val="000000"/>
          <w:sz w:val="28"/>
          <w:szCs w:val="28"/>
          <w:lang w:bidi="ru-RU"/>
        </w:rPr>
        <w:br w:type="page"/>
      </w:r>
    </w:p>
    <w:p w14:paraId="19A5252D" w14:textId="6C43225E"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55F0B">
        <w:rPr>
          <w:rFonts w:eastAsia="Calibri"/>
          <w:color w:val="000000"/>
          <w:sz w:val="28"/>
          <w:szCs w:val="28"/>
          <w:lang w:bidi="ru-RU"/>
        </w:rPr>
        <w:lastRenderedPageBreak/>
        <w:t>СОДЕРЖАНИЕ</w:t>
      </w:r>
    </w:p>
    <w:p w14:paraId="6F8FFD7F"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021248" w14:paraId="3927CC1B" w14:textId="77777777" w:rsidTr="004E4918">
        <w:trPr>
          <w:jc w:val="center"/>
        </w:trPr>
        <w:tc>
          <w:tcPr>
            <w:tcW w:w="988" w:type="dxa"/>
          </w:tcPr>
          <w:p w14:paraId="01FCDC4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w:t>
            </w:r>
          </w:p>
        </w:tc>
        <w:tc>
          <w:tcPr>
            <w:tcW w:w="7229" w:type="dxa"/>
          </w:tcPr>
          <w:p w14:paraId="5C9BACC4" w14:textId="77777777" w:rsidR="00CF4446" w:rsidRPr="00E55F0B" w:rsidRDefault="00CF4446" w:rsidP="00CF4446">
            <w:pPr>
              <w:tabs>
                <w:tab w:val="left" w:pos="709"/>
                <w:tab w:val="left" w:pos="993"/>
              </w:tabs>
              <w:rPr>
                <w:bCs/>
                <w:color w:val="000000"/>
                <w:sz w:val="28"/>
                <w:szCs w:val="28"/>
                <w:lang w:bidi="ru-RU"/>
              </w:rPr>
            </w:pPr>
            <w:proofErr w:type="spellStart"/>
            <w:r w:rsidRPr="00E55F0B">
              <w:rPr>
                <w:bCs/>
                <w:color w:val="000000"/>
                <w:sz w:val="28"/>
                <w:szCs w:val="28"/>
                <w:lang w:bidi="ru-RU"/>
              </w:rPr>
              <w:t>Наименование</w:t>
            </w:r>
            <w:proofErr w:type="spellEnd"/>
            <w:r w:rsidRPr="00E55F0B">
              <w:rPr>
                <w:bCs/>
                <w:color w:val="000000"/>
                <w:sz w:val="28"/>
                <w:szCs w:val="28"/>
                <w:lang w:bidi="ru-RU"/>
              </w:rPr>
              <w:t xml:space="preserve"> </w:t>
            </w:r>
            <w:proofErr w:type="spellStart"/>
            <w:r w:rsidRPr="00E55F0B">
              <w:rPr>
                <w:bCs/>
                <w:color w:val="000000"/>
                <w:sz w:val="28"/>
                <w:szCs w:val="28"/>
                <w:lang w:bidi="ru-RU"/>
              </w:rPr>
              <w:t>дисциплины</w:t>
            </w:r>
            <w:proofErr w:type="spellEnd"/>
          </w:p>
        </w:tc>
        <w:tc>
          <w:tcPr>
            <w:tcW w:w="1128" w:type="dxa"/>
          </w:tcPr>
          <w:p w14:paraId="5B3FC9A6" w14:textId="77777777" w:rsidR="00CF4446" w:rsidRPr="008D1F22" w:rsidRDefault="00CF4446" w:rsidP="00CF4446">
            <w:pPr>
              <w:tabs>
                <w:tab w:val="left" w:pos="709"/>
                <w:tab w:val="left" w:pos="993"/>
              </w:tabs>
              <w:spacing w:line="276" w:lineRule="auto"/>
              <w:jc w:val="center"/>
              <w:rPr>
                <w:color w:val="000000"/>
                <w:sz w:val="28"/>
                <w:szCs w:val="28"/>
                <w:lang w:bidi="ru-RU"/>
              </w:rPr>
            </w:pPr>
            <w:r w:rsidRPr="008D1F22">
              <w:rPr>
                <w:color w:val="000000"/>
                <w:sz w:val="28"/>
                <w:szCs w:val="28"/>
                <w:lang w:bidi="ru-RU"/>
              </w:rPr>
              <w:t>5</w:t>
            </w:r>
          </w:p>
        </w:tc>
      </w:tr>
      <w:tr w:rsidR="00CF4446" w:rsidRPr="00021248" w14:paraId="3180C9BE" w14:textId="77777777" w:rsidTr="004E4918">
        <w:trPr>
          <w:jc w:val="center"/>
        </w:trPr>
        <w:tc>
          <w:tcPr>
            <w:tcW w:w="988" w:type="dxa"/>
          </w:tcPr>
          <w:p w14:paraId="46CE09B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2.</w:t>
            </w:r>
          </w:p>
        </w:tc>
        <w:tc>
          <w:tcPr>
            <w:tcW w:w="7229" w:type="dxa"/>
          </w:tcPr>
          <w:p w14:paraId="69588102"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8D1F22" w:rsidRDefault="00CF4446" w:rsidP="00CF4446">
            <w:pPr>
              <w:tabs>
                <w:tab w:val="left" w:pos="709"/>
                <w:tab w:val="left" w:pos="993"/>
              </w:tabs>
              <w:spacing w:line="276" w:lineRule="auto"/>
              <w:jc w:val="center"/>
              <w:rPr>
                <w:color w:val="000000"/>
                <w:sz w:val="28"/>
                <w:szCs w:val="28"/>
                <w:lang w:bidi="ru-RU"/>
              </w:rPr>
            </w:pPr>
            <w:r w:rsidRPr="008D1F22">
              <w:rPr>
                <w:color w:val="000000"/>
                <w:sz w:val="28"/>
                <w:szCs w:val="28"/>
                <w:lang w:bidi="ru-RU"/>
              </w:rPr>
              <w:t>5</w:t>
            </w:r>
          </w:p>
        </w:tc>
      </w:tr>
      <w:tr w:rsidR="00CF4446" w:rsidRPr="00021248" w14:paraId="4EF57DB8" w14:textId="77777777" w:rsidTr="004E4918">
        <w:trPr>
          <w:jc w:val="center"/>
        </w:trPr>
        <w:tc>
          <w:tcPr>
            <w:tcW w:w="988" w:type="dxa"/>
          </w:tcPr>
          <w:p w14:paraId="34C84D13"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3.</w:t>
            </w:r>
          </w:p>
        </w:tc>
        <w:tc>
          <w:tcPr>
            <w:tcW w:w="7229" w:type="dxa"/>
          </w:tcPr>
          <w:p w14:paraId="03419D95"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Место дисциплины в структуре образовательной программы</w:t>
            </w:r>
          </w:p>
        </w:tc>
        <w:tc>
          <w:tcPr>
            <w:tcW w:w="1128" w:type="dxa"/>
          </w:tcPr>
          <w:p w14:paraId="07472224" w14:textId="614809B6"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6</w:t>
            </w:r>
          </w:p>
        </w:tc>
      </w:tr>
      <w:tr w:rsidR="00CF4446" w:rsidRPr="00021248" w14:paraId="16EB8D20" w14:textId="77777777" w:rsidTr="004E4918">
        <w:trPr>
          <w:jc w:val="center"/>
        </w:trPr>
        <w:tc>
          <w:tcPr>
            <w:tcW w:w="988" w:type="dxa"/>
          </w:tcPr>
          <w:p w14:paraId="3AE4E6FC"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4.</w:t>
            </w:r>
          </w:p>
        </w:tc>
        <w:tc>
          <w:tcPr>
            <w:tcW w:w="7229" w:type="dxa"/>
          </w:tcPr>
          <w:p w14:paraId="7A7E125B"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1671D643"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7</w:t>
            </w:r>
          </w:p>
        </w:tc>
      </w:tr>
      <w:tr w:rsidR="00CF4446" w:rsidRPr="00021248" w14:paraId="7EC20152" w14:textId="77777777" w:rsidTr="004E4918">
        <w:trPr>
          <w:jc w:val="center"/>
        </w:trPr>
        <w:tc>
          <w:tcPr>
            <w:tcW w:w="988" w:type="dxa"/>
          </w:tcPr>
          <w:p w14:paraId="6591C8C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w:t>
            </w:r>
          </w:p>
        </w:tc>
        <w:tc>
          <w:tcPr>
            <w:tcW w:w="7229" w:type="dxa"/>
          </w:tcPr>
          <w:p w14:paraId="24D19248"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7322E003"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8</w:t>
            </w:r>
          </w:p>
        </w:tc>
      </w:tr>
      <w:tr w:rsidR="00CF4446" w:rsidRPr="00021248" w14:paraId="1CEBA30C" w14:textId="77777777" w:rsidTr="004E4918">
        <w:trPr>
          <w:jc w:val="center"/>
        </w:trPr>
        <w:tc>
          <w:tcPr>
            <w:tcW w:w="988" w:type="dxa"/>
          </w:tcPr>
          <w:p w14:paraId="73B9AD3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5.1</w:t>
            </w:r>
          </w:p>
        </w:tc>
        <w:tc>
          <w:tcPr>
            <w:tcW w:w="7229" w:type="dxa"/>
          </w:tcPr>
          <w:p w14:paraId="3536C55D" w14:textId="77777777" w:rsidR="00CF4446" w:rsidRPr="00E55F0B" w:rsidRDefault="00CF4446" w:rsidP="00CF4446">
            <w:pPr>
              <w:tabs>
                <w:tab w:val="left" w:pos="709"/>
                <w:tab w:val="left" w:pos="993"/>
              </w:tabs>
              <w:rPr>
                <w:color w:val="000000"/>
                <w:sz w:val="28"/>
                <w:szCs w:val="28"/>
                <w:lang w:bidi="ru-RU"/>
              </w:rPr>
            </w:pPr>
            <w:proofErr w:type="spellStart"/>
            <w:r w:rsidRPr="00E55F0B">
              <w:rPr>
                <w:color w:val="000000"/>
                <w:sz w:val="28"/>
                <w:szCs w:val="28"/>
                <w:lang w:bidi="ru-RU"/>
              </w:rPr>
              <w:t>Содержание</w:t>
            </w:r>
            <w:proofErr w:type="spellEnd"/>
            <w:r w:rsidRPr="00E55F0B">
              <w:rPr>
                <w:color w:val="000000"/>
                <w:sz w:val="28"/>
                <w:szCs w:val="28"/>
                <w:lang w:bidi="ru-RU"/>
              </w:rPr>
              <w:t xml:space="preserve"> </w:t>
            </w:r>
            <w:proofErr w:type="spellStart"/>
            <w:r w:rsidRPr="00E55F0B">
              <w:rPr>
                <w:color w:val="000000"/>
                <w:sz w:val="28"/>
                <w:szCs w:val="28"/>
                <w:lang w:bidi="ru-RU"/>
              </w:rPr>
              <w:t>дисциплины</w:t>
            </w:r>
            <w:proofErr w:type="spellEnd"/>
          </w:p>
        </w:tc>
        <w:tc>
          <w:tcPr>
            <w:tcW w:w="1128" w:type="dxa"/>
          </w:tcPr>
          <w:p w14:paraId="113E450C" w14:textId="2DE5279D"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8</w:t>
            </w:r>
          </w:p>
        </w:tc>
      </w:tr>
      <w:tr w:rsidR="00CF4446" w:rsidRPr="00021248" w14:paraId="64581613" w14:textId="77777777" w:rsidTr="004E4918">
        <w:trPr>
          <w:jc w:val="center"/>
        </w:trPr>
        <w:tc>
          <w:tcPr>
            <w:tcW w:w="988" w:type="dxa"/>
          </w:tcPr>
          <w:p w14:paraId="16DAB3FE"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5.2</w:t>
            </w:r>
          </w:p>
        </w:tc>
        <w:tc>
          <w:tcPr>
            <w:tcW w:w="7229" w:type="dxa"/>
          </w:tcPr>
          <w:p w14:paraId="5F37C654" w14:textId="77777777" w:rsidR="00CF4446" w:rsidRPr="00E55F0B" w:rsidRDefault="00CF4446" w:rsidP="00CF4446">
            <w:pPr>
              <w:tabs>
                <w:tab w:val="left" w:pos="709"/>
                <w:tab w:val="left" w:pos="993"/>
              </w:tabs>
              <w:rPr>
                <w:color w:val="000000"/>
                <w:sz w:val="28"/>
                <w:szCs w:val="28"/>
                <w:lang w:bidi="ru-RU"/>
              </w:rPr>
            </w:pPr>
            <w:proofErr w:type="spellStart"/>
            <w:r w:rsidRPr="00E55F0B">
              <w:rPr>
                <w:color w:val="000000"/>
                <w:sz w:val="28"/>
                <w:szCs w:val="28"/>
                <w:lang w:bidi="ru-RU"/>
              </w:rPr>
              <w:t>Учебно-тематический</w:t>
            </w:r>
            <w:proofErr w:type="spellEnd"/>
            <w:r w:rsidRPr="00E55F0B">
              <w:rPr>
                <w:color w:val="000000"/>
                <w:sz w:val="28"/>
                <w:szCs w:val="28"/>
                <w:lang w:bidi="ru-RU"/>
              </w:rPr>
              <w:t xml:space="preserve"> </w:t>
            </w:r>
            <w:proofErr w:type="spellStart"/>
            <w:r w:rsidRPr="00E55F0B">
              <w:rPr>
                <w:color w:val="000000"/>
                <w:sz w:val="28"/>
                <w:szCs w:val="28"/>
                <w:lang w:bidi="ru-RU"/>
              </w:rPr>
              <w:t>план</w:t>
            </w:r>
            <w:proofErr w:type="spellEnd"/>
          </w:p>
        </w:tc>
        <w:tc>
          <w:tcPr>
            <w:tcW w:w="1128" w:type="dxa"/>
          </w:tcPr>
          <w:p w14:paraId="79C0610D" w14:textId="2A53C4F7" w:rsidR="00CF4446" w:rsidRPr="00B34806" w:rsidRDefault="008D1F22"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w:t>
            </w:r>
            <w:r w:rsidR="00B34806" w:rsidRPr="00B34806">
              <w:rPr>
                <w:color w:val="000000"/>
                <w:sz w:val="28"/>
                <w:szCs w:val="28"/>
                <w:lang w:val="ru-RU" w:bidi="ru-RU"/>
              </w:rPr>
              <w:t>0</w:t>
            </w:r>
          </w:p>
        </w:tc>
      </w:tr>
      <w:tr w:rsidR="00CF4446" w:rsidRPr="00021248" w14:paraId="4B922C4A" w14:textId="77777777" w:rsidTr="004E4918">
        <w:trPr>
          <w:jc w:val="center"/>
        </w:trPr>
        <w:tc>
          <w:tcPr>
            <w:tcW w:w="988" w:type="dxa"/>
          </w:tcPr>
          <w:p w14:paraId="2253B58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5.3</w:t>
            </w:r>
          </w:p>
        </w:tc>
        <w:tc>
          <w:tcPr>
            <w:tcW w:w="7229" w:type="dxa"/>
          </w:tcPr>
          <w:p w14:paraId="0068326C" w14:textId="77777777" w:rsidR="00CF4446" w:rsidRPr="00E55F0B" w:rsidRDefault="00CF4446" w:rsidP="00CF4446">
            <w:pPr>
              <w:tabs>
                <w:tab w:val="left" w:pos="709"/>
                <w:tab w:val="left" w:pos="993"/>
              </w:tabs>
              <w:rPr>
                <w:color w:val="000000"/>
                <w:sz w:val="28"/>
                <w:szCs w:val="28"/>
                <w:lang w:bidi="ru-RU"/>
              </w:rPr>
            </w:pPr>
            <w:proofErr w:type="spellStart"/>
            <w:r w:rsidRPr="00E55F0B">
              <w:rPr>
                <w:sz w:val="28"/>
                <w:szCs w:val="28"/>
                <w:lang w:bidi="ru-RU"/>
              </w:rPr>
              <w:t>Содержание</w:t>
            </w:r>
            <w:proofErr w:type="spellEnd"/>
            <w:r w:rsidRPr="00E55F0B">
              <w:rPr>
                <w:sz w:val="28"/>
                <w:szCs w:val="28"/>
                <w:lang w:bidi="ru-RU"/>
              </w:rPr>
              <w:t xml:space="preserve"> </w:t>
            </w:r>
            <w:proofErr w:type="spellStart"/>
            <w:r w:rsidRPr="00E55F0B">
              <w:rPr>
                <w:sz w:val="28"/>
                <w:szCs w:val="28"/>
                <w:lang w:bidi="ru-RU"/>
              </w:rPr>
              <w:t>семинаров</w:t>
            </w:r>
            <w:proofErr w:type="spellEnd"/>
            <w:r w:rsidRPr="00E55F0B">
              <w:rPr>
                <w:sz w:val="28"/>
                <w:szCs w:val="28"/>
                <w:lang w:bidi="ru-RU"/>
              </w:rPr>
              <w:t xml:space="preserve">, </w:t>
            </w:r>
            <w:proofErr w:type="spellStart"/>
            <w:r w:rsidRPr="00E55F0B">
              <w:rPr>
                <w:sz w:val="28"/>
                <w:szCs w:val="28"/>
                <w:lang w:bidi="ru-RU"/>
              </w:rPr>
              <w:t>практических</w:t>
            </w:r>
            <w:proofErr w:type="spellEnd"/>
            <w:r w:rsidRPr="00E55F0B">
              <w:rPr>
                <w:sz w:val="28"/>
                <w:szCs w:val="28"/>
                <w:lang w:bidi="ru-RU"/>
              </w:rPr>
              <w:t xml:space="preserve"> </w:t>
            </w:r>
            <w:proofErr w:type="spellStart"/>
            <w:r w:rsidRPr="00E55F0B">
              <w:rPr>
                <w:sz w:val="28"/>
                <w:szCs w:val="28"/>
                <w:lang w:bidi="ru-RU"/>
              </w:rPr>
              <w:t>занятий</w:t>
            </w:r>
            <w:proofErr w:type="spellEnd"/>
          </w:p>
        </w:tc>
        <w:tc>
          <w:tcPr>
            <w:tcW w:w="1128" w:type="dxa"/>
          </w:tcPr>
          <w:p w14:paraId="3863110F" w14:textId="327B603B" w:rsidR="00CF4446" w:rsidRPr="00B34806" w:rsidRDefault="008D1F22" w:rsidP="006C57A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w:t>
            </w:r>
            <w:r w:rsidR="00B34806" w:rsidRPr="00B34806">
              <w:rPr>
                <w:color w:val="000000"/>
                <w:sz w:val="28"/>
                <w:szCs w:val="28"/>
                <w:lang w:val="ru-RU" w:bidi="ru-RU"/>
              </w:rPr>
              <w:t>1</w:t>
            </w:r>
          </w:p>
        </w:tc>
      </w:tr>
      <w:tr w:rsidR="00CF4446" w:rsidRPr="00021248" w14:paraId="087FB101" w14:textId="77777777" w:rsidTr="004E4918">
        <w:trPr>
          <w:jc w:val="center"/>
        </w:trPr>
        <w:tc>
          <w:tcPr>
            <w:tcW w:w="988" w:type="dxa"/>
          </w:tcPr>
          <w:p w14:paraId="41B9F1D1"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6.</w:t>
            </w:r>
          </w:p>
        </w:tc>
        <w:tc>
          <w:tcPr>
            <w:tcW w:w="7229" w:type="dxa"/>
          </w:tcPr>
          <w:p w14:paraId="157EBE16"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FA462A3" w:rsidR="00CF4446" w:rsidRPr="00B34806" w:rsidRDefault="006C57A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w:t>
            </w:r>
            <w:r w:rsidR="00B34806" w:rsidRPr="00B34806">
              <w:rPr>
                <w:color w:val="000000"/>
                <w:sz w:val="28"/>
                <w:szCs w:val="28"/>
                <w:lang w:val="ru-RU" w:bidi="ru-RU"/>
              </w:rPr>
              <w:t>2</w:t>
            </w:r>
          </w:p>
        </w:tc>
      </w:tr>
      <w:tr w:rsidR="00CF4446" w:rsidRPr="00021248" w14:paraId="0BE79E5B" w14:textId="77777777" w:rsidTr="004E4918">
        <w:trPr>
          <w:jc w:val="center"/>
        </w:trPr>
        <w:tc>
          <w:tcPr>
            <w:tcW w:w="988" w:type="dxa"/>
          </w:tcPr>
          <w:p w14:paraId="25B635D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7.</w:t>
            </w:r>
          </w:p>
        </w:tc>
        <w:tc>
          <w:tcPr>
            <w:tcW w:w="7229" w:type="dxa"/>
          </w:tcPr>
          <w:p w14:paraId="5A3BBDE9"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384E659E" w:rsidR="00CF4446" w:rsidRPr="00B34806" w:rsidRDefault="006C57A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w:t>
            </w:r>
            <w:r w:rsidR="00B34806" w:rsidRPr="00B34806">
              <w:rPr>
                <w:color w:val="000000"/>
                <w:sz w:val="28"/>
                <w:szCs w:val="28"/>
                <w:lang w:val="ru-RU" w:bidi="ru-RU"/>
              </w:rPr>
              <w:t>3</w:t>
            </w:r>
          </w:p>
        </w:tc>
      </w:tr>
      <w:tr w:rsidR="00CF4446" w:rsidRPr="00021248" w14:paraId="269CCEAA" w14:textId="77777777" w:rsidTr="004E4918">
        <w:trPr>
          <w:jc w:val="center"/>
        </w:trPr>
        <w:tc>
          <w:tcPr>
            <w:tcW w:w="988" w:type="dxa"/>
          </w:tcPr>
          <w:p w14:paraId="4FB2C70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8.</w:t>
            </w:r>
          </w:p>
        </w:tc>
        <w:tc>
          <w:tcPr>
            <w:tcW w:w="7229" w:type="dxa"/>
          </w:tcPr>
          <w:p w14:paraId="188A1357"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C653E6E"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18</w:t>
            </w:r>
          </w:p>
        </w:tc>
      </w:tr>
      <w:tr w:rsidR="00CF4446" w:rsidRPr="00021248" w14:paraId="4DDA7CF4" w14:textId="77777777" w:rsidTr="004E4918">
        <w:trPr>
          <w:jc w:val="center"/>
        </w:trPr>
        <w:tc>
          <w:tcPr>
            <w:tcW w:w="988" w:type="dxa"/>
          </w:tcPr>
          <w:p w14:paraId="68B1213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9.</w:t>
            </w:r>
          </w:p>
        </w:tc>
        <w:tc>
          <w:tcPr>
            <w:tcW w:w="7229" w:type="dxa"/>
          </w:tcPr>
          <w:p w14:paraId="6E53B2BC"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479135A7"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20</w:t>
            </w:r>
          </w:p>
        </w:tc>
      </w:tr>
      <w:tr w:rsidR="00CF4446" w:rsidRPr="00021248" w14:paraId="1993FDF1" w14:textId="77777777" w:rsidTr="004E4918">
        <w:trPr>
          <w:jc w:val="center"/>
        </w:trPr>
        <w:tc>
          <w:tcPr>
            <w:tcW w:w="988" w:type="dxa"/>
          </w:tcPr>
          <w:p w14:paraId="51F87A2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10.</w:t>
            </w:r>
          </w:p>
        </w:tc>
        <w:tc>
          <w:tcPr>
            <w:tcW w:w="7229" w:type="dxa"/>
          </w:tcPr>
          <w:p w14:paraId="4472F805"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Методические указания для обучающихся по освоению дисциплины</w:t>
            </w:r>
          </w:p>
        </w:tc>
        <w:tc>
          <w:tcPr>
            <w:tcW w:w="1128" w:type="dxa"/>
          </w:tcPr>
          <w:p w14:paraId="09A1A718" w14:textId="616F3940"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21</w:t>
            </w:r>
          </w:p>
        </w:tc>
      </w:tr>
      <w:tr w:rsidR="00CF4446" w:rsidRPr="00021248" w14:paraId="0E61F3BB" w14:textId="77777777" w:rsidTr="004E4918">
        <w:trPr>
          <w:jc w:val="center"/>
        </w:trPr>
        <w:tc>
          <w:tcPr>
            <w:tcW w:w="988" w:type="dxa"/>
          </w:tcPr>
          <w:p w14:paraId="5D81BF32"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11.</w:t>
            </w:r>
          </w:p>
        </w:tc>
        <w:tc>
          <w:tcPr>
            <w:tcW w:w="7229" w:type="dxa"/>
          </w:tcPr>
          <w:p w14:paraId="5590C74A" w14:textId="31CB1A6F"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31034">
              <w:rPr>
                <w:color w:val="000000"/>
                <w:sz w:val="28"/>
                <w:szCs w:val="28"/>
                <w:lang w:val="ru-RU" w:bidi="ru-RU"/>
              </w:rPr>
              <w:t>очных систем</w:t>
            </w:r>
          </w:p>
        </w:tc>
        <w:tc>
          <w:tcPr>
            <w:tcW w:w="1128" w:type="dxa"/>
          </w:tcPr>
          <w:p w14:paraId="2E3A51D4" w14:textId="7AADE705"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22</w:t>
            </w:r>
          </w:p>
        </w:tc>
      </w:tr>
      <w:tr w:rsidR="00CF4446" w:rsidRPr="00021248" w14:paraId="6BB634D2" w14:textId="77777777" w:rsidTr="004E4918">
        <w:trPr>
          <w:jc w:val="center"/>
        </w:trPr>
        <w:tc>
          <w:tcPr>
            <w:tcW w:w="988" w:type="dxa"/>
          </w:tcPr>
          <w:p w14:paraId="5ED00BD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12.</w:t>
            </w:r>
          </w:p>
        </w:tc>
        <w:tc>
          <w:tcPr>
            <w:tcW w:w="7229" w:type="dxa"/>
          </w:tcPr>
          <w:p w14:paraId="6E645A07"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0A735B9E" w:rsidR="00383DDA" w:rsidRPr="00B34806" w:rsidRDefault="00580046" w:rsidP="00383DDA">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2</w:t>
            </w:r>
            <w:r w:rsidR="00B34806" w:rsidRPr="00B34806">
              <w:rPr>
                <w:color w:val="000000"/>
                <w:sz w:val="28"/>
                <w:szCs w:val="28"/>
                <w:lang w:val="ru-RU" w:bidi="ru-RU"/>
              </w:rPr>
              <w:t>3</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4789B1B9" w:rsidR="008C5E84" w:rsidRDefault="008C5E84" w:rsidP="00C5458E"/>
    <w:p w14:paraId="0873D2A3" w14:textId="77777777" w:rsidR="00C47962" w:rsidRDefault="00C47962" w:rsidP="00C5458E"/>
    <w:p w14:paraId="7AF6E130" w14:textId="77777777" w:rsidR="00EE4C4D" w:rsidRPr="00C14003" w:rsidRDefault="00EE4C4D" w:rsidP="00C5458E"/>
    <w:p w14:paraId="572B64C0" w14:textId="0AD87163" w:rsidR="008C5E84" w:rsidRDefault="008C5E84" w:rsidP="00C5458E"/>
    <w:p w14:paraId="36C508F2" w14:textId="39E0A329" w:rsidR="008C5E84" w:rsidRPr="002B13D8" w:rsidRDefault="008C5E84" w:rsidP="00E55F0B">
      <w:pPr>
        <w:pStyle w:val="11"/>
        <w:spacing w:line="360" w:lineRule="auto"/>
      </w:pPr>
      <w:r w:rsidRPr="002B13D8">
        <w:lastRenderedPageBreak/>
        <w:t xml:space="preserve">1 . Наименование дисциплины </w:t>
      </w:r>
    </w:p>
    <w:p w14:paraId="79E02F5D" w14:textId="427A0B9F" w:rsidR="00FB0A0D" w:rsidRDefault="001601B7" w:rsidP="00E55F0B">
      <w:pPr>
        <w:spacing w:line="360" w:lineRule="auto"/>
        <w:ind w:left="426"/>
        <w:rPr>
          <w:sz w:val="28"/>
          <w:szCs w:val="28"/>
        </w:rPr>
      </w:pPr>
      <w:r>
        <w:rPr>
          <w:sz w:val="28"/>
          <w:szCs w:val="28"/>
        </w:rPr>
        <w:t>«</w:t>
      </w:r>
      <w:r w:rsidR="00386B44">
        <w:rPr>
          <w:sz w:val="28"/>
          <w:szCs w:val="28"/>
        </w:rPr>
        <w:t>Реклама в политике и экономике</w:t>
      </w:r>
      <w:r>
        <w:rPr>
          <w:sz w:val="28"/>
          <w:szCs w:val="28"/>
        </w:rPr>
        <w:t>»</w:t>
      </w:r>
    </w:p>
    <w:p w14:paraId="4D3DED68" w14:textId="77777777" w:rsidR="002B13D8" w:rsidRPr="00FB0A0D" w:rsidRDefault="002B13D8" w:rsidP="00E55F0B">
      <w:pPr>
        <w:rPr>
          <w:sz w:val="28"/>
          <w:szCs w:val="28"/>
        </w:rPr>
      </w:pPr>
    </w:p>
    <w:p w14:paraId="255A32D9" w14:textId="0056EC27" w:rsidR="001E0953" w:rsidRDefault="001E0953" w:rsidP="00E55F0B">
      <w:pPr>
        <w:pStyle w:val="Default"/>
        <w:spacing w:after="240" w:line="360" w:lineRule="auto"/>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2370"/>
        <w:gridCol w:w="2383"/>
        <w:gridCol w:w="3091"/>
        <w:gridCol w:w="3356"/>
      </w:tblGrid>
      <w:tr w:rsidR="00192B54" w:rsidRPr="00697762" w14:paraId="379FF4CA" w14:textId="77777777" w:rsidTr="003D6A4C">
        <w:tc>
          <w:tcPr>
            <w:tcW w:w="1058" w:type="pct"/>
          </w:tcPr>
          <w:p w14:paraId="226EA27D" w14:textId="77777777" w:rsidR="00382A27" w:rsidRPr="00697762" w:rsidRDefault="00382A27" w:rsidP="00BF7712">
            <w:pPr>
              <w:tabs>
                <w:tab w:val="left" w:pos="540"/>
              </w:tabs>
              <w:contextualSpacing/>
              <w:jc w:val="both"/>
            </w:pPr>
            <w:r w:rsidRPr="00697762">
              <w:t>Код компетенции</w:t>
            </w:r>
          </w:p>
        </w:tc>
        <w:tc>
          <w:tcPr>
            <w:tcW w:w="1064" w:type="pct"/>
          </w:tcPr>
          <w:p w14:paraId="095C6836" w14:textId="77777777" w:rsidR="00382A27" w:rsidRPr="00697762" w:rsidRDefault="00382A27" w:rsidP="00BF7712">
            <w:pPr>
              <w:tabs>
                <w:tab w:val="left" w:pos="540"/>
              </w:tabs>
              <w:contextualSpacing/>
              <w:jc w:val="both"/>
            </w:pPr>
            <w:r w:rsidRPr="00697762">
              <w:t>Наименование компетенции</w:t>
            </w:r>
          </w:p>
        </w:tc>
        <w:tc>
          <w:tcPr>
            <w:tcW w:w="1380" w:type="pct"/>
          </w:tcPr>
          <w:p w14:paraId="39168814" w14:textId="3428C844" w:rsidR="00382A27" w:rsidRPr="00697762" w:rsidRDefault="00382A27" w:rsidP="00BF7712">
            <w:pPr>
              <w:tabs>
                <w:tab w:val="left" w:pos="540"/>
              </w:tabs>
              <w:contextualSpacing/>
              <w:jc w:val="both"/>
            </w:pPr>
            <w:r w:rsidRPr="00697762">
              <w:t>Индикаторы достижения компетенции</w:t>
            </w:r>
          </w:p>
        </w:tc>
        <w:tc>
          <w:tcPr>
            <w:tcW w:w="1498" w:type="pct"/>
          </w:tcPr>
          <w:p w14:paraId="306F4467" w14:textId="1B97A761" w:rsidR="00382A27" w:rsidRPr="00697762" w:rsidRDefault="00382A27" w:rsidP="00BF7712">
            <w:pPr>
              <w:tabs>
                <w:tab w:val="left" w:pos="540"/>
              </w:tabs>
              <w:contextualSpacing/>
              <w:jc w:val="both"/>
            </w:pPr>
            <w:r w:rsidRPr="00E95530">
              <w:t>Результаты обучения (умения и знания), соотнесенные</w:t>
            </w:r>
            <w:r w:rsidRPr="00697762">
              <w:t xml:space="preserve"> с компетенциями/индикаторами достижения компетенции</w:t>
            </w:r>
          </w:p>
        </w:tc>
      </w:tr>
      <w:tr w:rsidR="003D6A4C" w:rsidRPr="00697762" w14:paraId="31E31E83" w14:textId="77777777" w:rsidTr="00742D81">
        <w:trPr>
          <w:trHeight w:val="5898"/>
        </w:trPr>
        <w:tc>
          <w:tcPr>
            <w:tcW w:w="1058" w:type="pct"/>
            <w:vMerge w:val="restart"/>
          </w:tcPr>
          <w:p w14:paraId="6D22632A" w14:textId="46061E1F" w:rsidR="003D6A4C" w:rsidRPr="006C0481" w:rsidRDefault="003D6A4C" w:rsidP="003D6A4C">
            <w:pPr>
              <w:tabs>
                <w:tab w:val="left" w:pos="540"/>
              </w:tabs>
              <w:contextualSpacing/>
              <w:jc w:val="both"/>
              <w:rPr>
                <w:b/>
              </w:rPr>
            </w:pPr>
            <w:bookmarkStart w:id="24" w:name="_Hlk153989942"/>
            <w:r w:rsidRPr="006C0481">
              <w:rPr>
                <w:b/>
              </w:rPr>
              <w:t>ПК</w:t>
            </w:r>
            <w:r w:rsidR="00735811">
              <w:rPr>
                <w:b/>
              </w:rPr>
              <w:t>Н</w:t>
            </w:r>
            <w:r w:rsidRPr="006C0481">
              <w:rPr>
                <w:b/>
              </w:rPr>
              <w:t>-</w:t>
            </w:r>
            <w:r w:rsidR="00735811">
              <w:rPr>
                <w:b/>
              </w:rPr>
              <w:t>6</w:t>
            </w:r>
          </w:p>
        </w:tc>
        <w:tc>
          <w:tcPr>
            <w:tcW w:w="1064" w:type="pct"/>
            <w:vMerge w:val="restart"/>
          </w:tcPr>
          <w:p w14:paraId="4AD168A9" w14:textId="4D0064FB" w:rsidR="003D6A4C" w:rsidRPr="006C0481" w:rsidRDefault="003D6A4C" w:rsidP="003D6A4C">
            <w:pPr>
              <w:tabs>
                <w:tab w:val="left" w:pos="540"/>
              </w:tabs>
              <w:contextualSpacing/>
              <w:jc w:val="both"/>
            </w:pPr>
            <w:r w:rsidRPr="006C0481">
              <w:t xml:space="preserve">Способность </w:t>
            </w:r>
            <w:r w:rsidR="00DB7F24">
              <w:t>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380" w:type="pct"/>
          </w:tcPr>
          <w:p w14:paraId="5EA8FE60" w14:textId="679F322C" w:rsidR="003D6A4C" w:rsidRPr="007D0A8B" w:rsidRDefault="003D6A4C" w:rsidP="003D6A4C">
            <w:pPr>
              <w:tabs>
                <w:tab w:val="left" w:pos="540"/>
              </w:tabs>
              <w:contextualSpacing/>
              <w:jc w:val="both"/>
              <w:rPr>
                <w:highlight w:val="lightGray"/>
              </w:rPr>
            </w:pPr>
            <w:r w:rsidRPr="006C0481">
              <w:rPr>
                <w:rFonts w:eastAsia="Calibri"/>
              </w:rPr>
              <w:t xml:space="preserve">1. </w:t>
            </w:r>
            <w:r w:rsidR="00DB7F24">
              <w:rPr>
                <w:rFonts w:eastAsia="Calibri"/>
              </w:rPr>
              <w:t>Организует взаимодействие со СМИ, лидерами мнений, цифровые коммуникации и публичные выступления</w:t>
            </w:r>
          </w:p>
        </w:tc>
        <w:tc>
          <w:tcPr>
            <w:tcW w:w="1498" w:type="pct"/>
          </w:tcPr>
          <w:p w14:paraId="2DD858A9" w14:textId="67F529B5" w:rsidR="003D6A4C" w:rsidRPr="00D914A1" w:rsidRDefault="003D6A4C" w:rsidP="003D6A4C">
            <w:pPr>
              <w:tabs>
                <w:tab w:val="left" w:pos="540"/>
              </w:tabs>
              <w:contextualSpacing/>
              <w:jc w:val="both"/>
              <w:rPr>
                <w:bCs/>
              </w:rPr>
            </w:pPr>
            <w:r w:rsidRPr="00D914A1">
              <w:rPr>
                <w:b/>
              </w:rPr>
              <w:t xml:space="preserve">знать: </w:t>
            </w:r>
            <w:r w:rsidRPr="00D914A1">
              <w:rPr>
                <w:bCs/>
              </w:rPr>
              <w:t>основы управления коммуникациями</w:t>
            </w:r>
            <w:r>
              <w:rPr>
                <w:bCs/>
              </w:rPr>
              <w:t xml:space="preserve"> </w:t>
            </w:r>
            <w:r w:rsidR="008D5D26">
              <w:rPr>
                <w:bCs/>
              </w:rPr>
              <w:t>во взаимодействии с лидерами мнений</w:t>
            </w:r>
            <w:r w:rsidR="00B038D1">
              <w:rPr>
                <w:bCs/>
              </w:rPr>
              <w:t>, представителями медиа</w:t>
            </w:r>
            <w:r w:rsidR="008D5D26">
              <w:rPr>
                <w:bCs/>
              </w:rPr>
              <w:t>,</w:t>
            </w:r>
            <w:r w:rsidR="00742D81" w:rsidRPr="00742D81">
              <w:rPr>
                <w:bCs/>
              </w:rPr>
              <w:t xml:space="preserve"> </w:t>
            </w:r>
            <w:r w:rsidR="00742D81">
              <w:rPr>
                <w:bCs/>
              </w:rPr>
              <w:t>рекламной индустрии,</w:t>
            </w:r>
            <w:r w:rsidR="008D5D26">
              <w:rPr>
                <w:bCs/>
              </w:rPr>
              <w:t xml:space="preserve"> организации деятельности по разработке</w:t>
            </w:r>
            <w:r w:rsidR="00B038D1">
              <w:rPr>
                <w:bCs/>
              </w:rPr>
              <w:t>,</w:t>
            </w:r>
            <w:r w:rsidR="008D5D26">
              <w:rPr>
                <w:bCs/>
              </w:rPr>
              <w:t xml:space="preserve"> производству </w:t>
            </w:r>
            <w:r w:rsidR="00B038D1">
              <w:rPr>
                <w:bCs/>
              </w:rPr>
              <w:t xml:space="preserve">и размещению </w:t>
            </w:r>
            <w:r w:rsidR="008D5D26">
              <w:rPr>
                <w:bCs/>
              </w:rPr>
              <w:t xml:space="preserve">рекламного продукта  </w:t>
            </w:r>
          </w:p>
          <w:p w14:paraId="584AB34E" w14:textId="1637F277" w:rsidR="00742D81" w:rsidRPr="00D914A1" w:rsidRDefault="003D6A4C" w:rsidP="00742D81">
            <w:pPr>
              <w:tabs>
                <w:tab w:val="left" w:pos="540"/>
              </w:tabs>
              <w:contextualSpacing/>
              <w:jc w:val="both"/>
              <w:rPr>
                <w:bCs/>
              </w:rPr>
            </w:pPr>
            <w:r w:rsidRPr="00D914A1">
              <w:rPr>
                <w:b/>
              </w:rPr>
              <w:t xml:space="preserve">уметь: </w:t>
            </w:r>
            <w:r>
              <w:rPr>
                <w:bCs/>
              </w:rPr>
              <w:t>проектировать</w:t>
            </w:r>
            <w:r w:rsidR="00742D81">
              <w:rPr>
                <w:bCs/>
              </w:rPr>
              <w:t xml:space="preserve"> алгоритм эффективной коммуникации и реализовывать на практике эффективное</w:t>
            </w:r>
            <w:r w:rsidR="003229A4">
              <w:rPr>
                <w:bCs/>
              </w:rPr>
              <w:t xml:space="preserve"> </w:t>
            </w:r>
            <w:r>
              <w:rPr>
                <w:bCs/>
              </w:rPr>
              <w:t xml:space="preserve"> </w:t>
            </w:r>
            <w:r w:rsidR="00742D81">
              <w:rPr>
                <w:bCs/>
              </w:rPr>
              <w:t xml:space="preserve"> взаимодействие с лидерами мнений, представителями медиа,</w:t>
            </w:r>
            <w:r w:rsidR="00742D81" w:rsidRPr="00742D81">
              <w:rPr>
                <w:bCs/>
              </w:rPr>
              <w:t xml:space="preserve"> </w:t>
            </w:r>
            <w:r w:rsidR="00742D81">
              <w:rPr>
                <w:bCs/>
              </w:rPr>
              <w:t xml:space="preserve">рекламной индустрии, организовывать деятельность по разработке, производству и размещению рекламного продукта  </w:t>
            </w:r>
          </w:p>
          <w:p w14:paraId="16DCDBA6" w14:textId="3029CF52" w:rsidR="003D6A4C" w:rsidRPr="0041653F" w:rsidRDefault="003D6A4C" w:rsidP="003D6A4C">
            <w:pPr>
              <w:tabs>
                <w:tab w:val="left" w:pos="540"/>
              </w:tabs>
              <w:contextualSpacing/>
              <w:jc w:val="both"/>
              <w:rPr>
                <w:bCs/>
                <w:highlight w:val="lightGray"/>
              </w:rPr>
            </w:pPr>
          </w:p>
        </w:tc>
      </w:tr>
      <w:tr w:rsidR="003D6A4C" w:rsidRPr="00670082" w14:paraId="0FD38EDE" w14:textId="77777777" w:rsidTr="003D6A4C">
        <w:trPr>
          <w:trHeight w:val="1510"/>
        </w:trPr>
        <w:tc>
          <w:tcPr>
            <w:tcW w:w="1058" w:type="pct"/>
            <w:vMerge/>
          </w:tcPr>
          <w:p w14:paraId="71164BB2" w14:textId="77777777" w:rsidR="003D6A4C" w:rsidRDefault="003D6A4C" w:rsidP="003D6A4C">
            <w:pPr>
              <w:tabs>
                <w:tab w:val="left" w:pos="540"/>
              </w:tabs>
              <w:contextualSpacing/>
              <w:jc w:val="both"/>
              <w:rPr>
                <w:b/>
              </w:rPr>
            </w:pPr>
          </w:p>
        </w:tc>
        <w:tc>
          <w:tcPr>
            <w:tcW w:w="1064" w:type="pct"/>
            <w:vMerge/>
          </w:tcPr>
          <w:p w14:paraId="7F62F022" w14:textId="77777777" w:rsidR="003D6A4C" w:rsidRPr="007D0A8B" w:rsidRDefault="003D6A4C" w:rsidP="003D6A4C">
            <w:pPr>
              <w:tabs>
                <w:tab w:val="left" w:pos="540"/>
              </w:tabs>
              <w:contextualSpacing/>
              <w:jc w:val="both"/>
              <w:rPr>
                <w:highlight w:val="lightGray"/>
              </w:rPr>
            </w:pPr>
          </w:p>
        </w:tc>
        <w:tc>
          <w:tcPr>
            <w:tcW w:w="1380" w:type="pct"/>
          </w:tcPr>
          <w:p w14:paraId="11A34DF4" w14:textId="63DFAB59" w:rsidR="003D6A4C" w:rsidRPr="007D0A8B" w:rsidRDefault="003D6A4C" w:rsidP="003D6A4C">
            <w:pPr>
              <w:tabs>
                <w:tab w:val="left" w:pos="540"/>
              </w:tabs>
              <w:contextualSpacing/>
              <w:rPr>
                <w:rFonts w:eastAsia="Calibri"/>
                <w:highlight w:val="lightGray"/>
              </w:rPr>
            </w:pPr>
            <w:r w:rsidRPr="006C0481">
              <w:rPr>
                <w:rFonts w:eastAsia="Calibri"/>
              </w:rPr>
              <w:t xml:space="preserve">2. </w:t>
            </w:r>
            <w:r w:rsidR="00DB7F24">
              <w:rPr>
                <w:rFonts w:eastAsia="Calibri"/>
              </w:rPr>
              <w:t>Корректирует коммуникационные активности в соответствии с правовыми и этическими нормами регулирования</w:t>
            </w:r>
          </w:p>
        </w:tc>
        <w:tc>
          <w:tcPr>
            <w:tcW w:w="1498" w:type="pct"/>
          </w:tcPr>
          <w:p w14:paraId="5146AE00" w14:textId="19692CD4" w:rsidR="003D6A4C" w:rsidRPr="003229A4" w:rsidRDefault="003D6A4C" w:rsidP="003D6A4C">
            <w:pPr>
              <w:tabs>
                <w:tab w:val="left" w:pos="540"/>
              </w:tabs>
              <w:contextualSpacing/>
              <w:jc w:val="both"/>
              <w:rPr>
                <w:bCs/>
              </w:rPr>
            </w:pPr>
            <w:r w:rsidRPr="0041653F">
              <w:rPr>
                <w:b/>
              </w:rPr>
              <w:t xml:space="preserve">знать: </w:t>
            </w:r>
            <w:r w:rsidR="003229A4">
              <w:rPr>
                <w:bCs/>
              </w:rPr>
              <w:t>законы, законодательные акты, иные правовые документы, регулирующие рекламную деятельность, кодексы профессиональной этики</w:t>
            </w:r>
          </w:p>
          <w:p w14:paraId="275C025E" w14:textId="1C46BD1B" w:rsidR="003D6A4C" w:rsidRPr="007D0A8B" w:rsidRDefault="003D6A4C" w:rsidP="003D6A4C">
            <w:pPr>
              <w:tabs>
                <w:tab w:val="left" w:pos="540"/>
              </w:tabs>
              <w:contextualSpacing/>
              <w:jc w:val="both"/>
              <w:rPr>
                <w:bCs/>
                <w:highlight w:val="lightGray"/>
              </w:rPr>
            </w:pPr>
            <w:r w:rsidRPr="0041653F">
              <w:rPr>
                <w:b/>
              </w:rPr>
              <w:t xml:space="preserve">уметь: </w:t>
            </w:r>
            <w:r w:rsidRPr="0041653F">
              <w:rPr>
                <w:bCs/>
              </w:rPr>
              <w:t>применять на практике</w:t>
            </w:r>
            <w:r w:rsidR="003229A4">
              <w:rPr>
                <w:bCs/>
              </w:rPr>
              <w:t xml:space="preserve"> знание законодательства в сфере рекламы при разработке и реализации рекламных проектов, соблюдать этические нормы</w:t>
            </w:r>
          </w:p>
        </w:tc>
      </w:tr>
      <w:bookmarkEnd w:id="24"/>
      <w:tr w:rsidR="003D6A4C" w:rsidRPr="006C0481" w14:paraId="192A3AF1" w14:textId="77777777" w:rsidTr="003D6A4C">
        <w:trPr>
          <w:trHeight w:val="1510"/>
        </w:trPr>
        <w:tc>
          <w:tcPr>
            <w:tcW w:w="1058" w:type="pct"/>
            <w:vMerge w:val="restart"/>
          </w:tcPr>
          <w:p w14:paraId="1EBB128F" w14:textId="5AF9A81E" w:rsidR="003D6A4C" w:rsidRPr="006C0481" w:rsidRDefault="003D6A4C" w:rsidP="003D6A4C">
            <w:pPr>
              <w:tabs>
                <w:tab w:val="left" w:pos="540"/>
              </w:tabs>
              <w:contextualSpacing/>
              <w:jc w:val="both"/>
              <w:rPr>
                <w:b/>
              </w:rPr>
            </w:pPr>
            <w:r w:rsidRPr="006C0481">
              <w:rPr>
                <w:b/>
              </w:rPr>
              <w:lastRenderedPageBreak/>
              <w:t>ПК</w:t>
            </w:r>
            <w:r w:rsidR="00735811">
              <w:rPr>
                <w:b/>
              </w:rPr>
              <w:t>Н</w:t>
            </w:r>
            <w:r w:rsidRPr="006C0481">
              <w:rPr>
                <w:b/>
              </w:rPr>
              <w:t>-</w:t>
            </w:r>
            <w:r w:rsidR="00735811">
              <w:rPr>
                <w:b/>
              </w:rPr>
              <w:t>10</w:t>
            </w:r>
          </w:p>
        </w:tc>
        <w:tc>
          <w:tcPr>
            <w:tcW w:w="1064" w:type="pct"/>
            <w:vMerge w:val="restart"/>
          </w:tcPr>
          <w:p w14:paraId="78B10A94" w14:textId="16798CED" w:rsidR="003D6A4C" w:rsidRPr="006C0481" w:rsidRDefault="003D6A4C" w:rsidP="003D6A4C">
            <w:pPr>
              <w:tabs>
                <w:tab w:val="left" w:pos="540"/>
              </w:tabs>
              <w:contextualSpacing/>
              <w:jc w:val="both"/>
            </w:pPr>
            <w:r w:rsidRPr="006C0481">
              <w:t xml:space="preserve">Способность </w:t>
            </w:r>
            <w:r w:rsidR="00DB7F24">
              <w:t>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1380" w:type="pct"/>
          </w:tcPr>
          <w:p w14:paraId="3AEFBA64" w14:textId="0044A216" w:rsidR="003D6A4C" w:rsidRPr="006C0481" w:rsidRDefault="00DB7F24" w:rsidP="003D6A4C">
            <w:pPr>
              <w:pStyle w:val="a8"/>
              <w:numPr>
                <w:ilvl w:val="0"/>
                <w:numId w:val="16"/>
              </w:numPr>
              <w:tabs>
                <w:tab w:val="left" w:pos="540"/>
              </w:tabs>
              <w:ind w:left="0" w:firstLine="0"/>
              <w:jc w:val="both"/>
            </w:pPr>
            <w:r>
              <w:t>Измеряет коммуникационную и экономическую эффективность результатов коммуникационных активностей организации</w:t>
            </w:r>
          </w:p>
        </w:tc>
        <w:tc>
          <w:tcPr>
            <w:tcW w:w="1498" w:type="pct"/>
          </w:tcPr>
          <w:p w14:paraId="04675C82" w14:textId="6334B5CE" w:rsidR="00C54585" w:rsidRDefault="003D6A4C" w:rsidP="00C54585">
            <w:pPr>
              <w:tabs>
                <w:tab w:val="left" w:pos="540"/>
              </w:tabs>
              <w:contextualSpacing/>
              <w:jc w:val="both"/>
              <w:rPr>
                <w:b/>
              </w:rPr>
            </w:pPr>
            <w:r w:rsidRPr="006C0481">
              <w:rPr>
                <w:b/>
              </w:rPr>
              <w:t xml:space="preserve">знать: </w:t>
            </w:r>
            <w:r w:rsidR="00DE1C73" w:rsidRPr="00DE1C73">
              <w:rPr>
                <w:bCs/>
              </w:rPr>
              <w:t>методы и инструменты измерения экономическ</w:t>
            </w:r>
            <w:r w:rsidR="00DE1C73">
              <w:rPr>
                <w:bCs/>
              </w:rPr>
              <w:t>ой</w:t>
            </w:r>
            <w:r w:rsidR="00DE1C73">
              <w:t xml:space="preserve"> эффективности результатов коммуникационных активностей организации</w:t>
            </w:r>
          </w:p>
          <w:p w14:paraId="66CE47C2" w14:textId="77777777" w:rsidR="00D2400A" w:rsidRDefault="003D6A4C" w:rsidP="00C54585">
            <w:pPr>
              <w:tabs>
                <w:tab w:val="left" w:pos="540"/>
              </w:tabs>
              <w:contextualSpacing/>
              <w:jc w:val="both"/>
              <w:rPr>
                <w:bCs/>
              </w:rPr>
            </w:pPr>
            <w:r w:rsidRPr="006C0481">
              <w:rPr>
                <w:b/>
              </w:rPr>
              <w:t xml:space="preserve">уметь: </w:t>
            </w:r>
            <w:r w:rsidR="00DE1C73" w:rsidRPr="00DE1C73">
              <w:rPr>
                <w:bCs/>
              </w:rPr>
              <w:t>применять на практике и инструменты измерения</w:t>
            </w:r>
            <w:r w:rsidR="00DE1C73">
              <w:rPr>
                <w:bCs/>
              </w:rPr>
              <w:t xml:space="preserve"> и оценки</w:t>
            </w:r>
          </w:p>
          <w:p w14:paraId="1B7CADF4" w14:textId="141E3B1B" w:rsidR="003D6A4C" w:rsidRPr="006C0481" w:rsidRDefault="00DE1C73" w:rsidP="00C54585">
            <w:pPr>
              <w:tabs>
                <w:tab w:val="left" w:pos="540"/>
              </w:tabs>
              <w:contextualSpacing/>
              <w:jc w:val="both"/>
              <w:rPr>
                <w:b/>
              </w:rPr>
            </w:pPr>
            <w:r w:rsidRPr="00DE1C73">
              <w:rPr>
                <w:bCs/>
              </w:rPr>
              <w:t xml:space="preserve"> экономическ</w:t>
            </w:r>
            <w:r>
              <w:rPr>
                <w:bCs/>
              </w:rPr>
              <w:t>ой</w:t>
            </w:r>
            <w:r>
              <w:t xml:space="preserve"> эффективности результатов коммуникационных активностей организации</w:t>
            </w:r>
            <w:r>
              <w:rPr>
                <w:b/>
              </w:rPr>
              <w:t xml:space="preserve">  </w:t>
            </w:r>
          </w:p>
        </w:tc>
      </w:tr>
      <w:tr w:rsidR="003D6A4C" w:rsidRPr="006C0481" w14:paraId="53E2A7D3" w14:textId="77777777" w:rsidTr="003D6A4C">
        <w:trPr>
          <w:trHeight w:val="1510"/>
        </w:trPr>
        <w:tc>
          <w:tcPr>
            <w:tcW w:w="1058" w:type="pct"/>
            <w:vMerge/>
          </w:tcPr>
          <w:p w14:paraId="6C1CBBA9" w14:textId="77777777" w:rsidR="003D6A4C" w:rsidRPr="006C0481" w:rsidRDefault="003D6A4C" w:rsidP="003D6A4C">
            <w:pPr>
              <w:tabs>
                <w:tab w:val="left" w:pos="540"/>
              </w:tabs>
              <w:contextualSpacing/>
              <w:jc w:val="both"/>
              <w:rPr>
                <w:b/>
              </w:rPr>
            </w:pPr>
          </w:p>
        </w:tc>
        <w:tc>
          <w:tcPr>
            <w:tcW w:w="1064" w:type="pct"/>
            <w:vMerge/>
          </w:tcPr>
          <w:p w14:paraId="25583BB5" w14:textId="77777777" w:rsidR="003D6A4C" w:rsidRPr="006C0481" w:rsidRDefault="003D6A4C" w:rsidP="003D6A4C">
            <w:pPr>
              <w:tabs>
                <w:tab w:val="left" w:pos="540"/>
              </w:tabs>
              <w:contextualSpacing/>
              <w:jc w:val="both"/>
            </w:pPr>
          </w:p>
        </w:tc>
        <w:tc>
          <w:tcPr>
            <w:tcW w:w="1380" w:type="pct"/>
          </w:tcPr>
          <w:p w14:paraId="44F7453A" w14:textId="0C6EF9BC" w:rsidR="003D6A4C" w:rsidRDefault="00DB7F24" w:rsidP="003D6A4C">
            <w:pPr>
              <w:pStyle w:val="a8"/>
              <w:numPr>
                <w:ilvl w:val="0"/>
                <w:numId w:val="16"/>
              </w:numPr>
              <w:tabs>
                <w:tab w:val="left" w:pos="540"/>
              </w:tabs>
              <w:ind w:left="0" w:firstLine="0"/>
              <w:jc w:val="both"/>
            </w:pPr>
            <w:r>
              <w:t>Определяет организационные и социальные изменения, созданные в процессах установления и улучшения отношения со стейкхолдерами организации</w:t>
            </w:r>
          </w:p>
        </w:tc>
        <w:tc>
          <w:tcPr>
            <w:tcW w:w="1498" w:type="pct"/>
          </w:tcPr>
          <w:p w14:paraId="4E89D8E9" w14:textId="63275E12" w:rsidR="003D6A4C" w:rsidRPr="00D2400A" w:rsidRDefault="003D6A4C" w:rsidP="003D6A4C">
            <w:pPr>
              <w:tabs>
                <w:tab w:val="left" w:pos="540"/>
              </w:tabs>
              <w:contextualSpacing/>
              <w:jc w:val="both"/>
              <w:rPr>
                <w:bCs/>
              </w:rPr>
            </w:pPr>
            <w:r w:rsidRPr="006C0481">
              <w:rPr>
                <w:b/>
              </w:rPr>
              <w:t>знать:</w:t>
            </w:r>
            <w:r>
              <w:rPr>
                <w:b/>
              </w:rPr>
              <w:t xml:space="preserve"> </w:t>
            </w:r>
            <w:r w:rsidR="00D2400A" w:rsidRPr="00D2400A">
              <w:rPr>
                <w:bCs/>
              </w:rPr>
              <w:t>технологии оценки</w:t>
            </w:r>
            <w:r w:rsidR="00D2400A">
              <w:rPr>
                <w:bCs/>
              </w:rPr>
              <w:t xml:space="preserve"> социально-психологической эффективности рекламы, лояльности к бренду</w:t>
            </w:r>
          </w:p>
          <w:p w14:paraId="5D279DEE" w14:textId="41E59F6D" w:rsidR="003D6A4C" w:rsidRPr="00D2400A" w:rsidRDefault="003D6A4C" w:rsidP="003D6A4C">
            <w:pPr>
              <w:tabs>
                <w:tab w:val="left" w:pos="540"/>
              </w:tabs>
              <w:contextualSpacing/>
              <w:jc w:val="both"/>
              <w:rPr>
                <w:bCs/>
              </w:rPr>
            </w:pPr>
            <w:r w:rsidRPr="006C0481">
              <w:rPr>
                <w:b/>
              </w:rPr>
              <w:t xml:space="preserve">уметь: </w:t>
            </w:r>
            <w:r w:rsidR="00D2400A">
              <w:rPr>
                <w:bCs/>
              </w:rPr>
              <w:t>проводить оценку социально-психологической эффективности рекламы</w:t>
            </w:r>
          </w:p>
        </w:tc>
      </w:tr>
      <w:tr w:rsidR="00735811" w:rsidRPr="00670082" w14:paraId="10F706A5" w14:textId="77777777" w:rsidTr="00E6075A">
        <w:trPr>
          <w:trHeight w:val="2168"/>
        </w:trPr>
        <w:tc>
          <w:tcPr>
            <w:tcW w:w="1058" w:type="pct"/>
            <w:vMerge w:val="restart"/>
          </w:tcPr>
          <w:p w14:paraId="368EBB36" w14:textId="320DDB24" w:rsidR="00735811" w:rsidRPr="006C0481" w:rsidRDefault="00735811" w:rsidP="003D6A4C">
            <w:pPr>
              <w:tabs>
                <w:tab w:val="left" w:pos="540"/>
              </w:tabs>
              <w:contextualSpacing/>
              <w:jc w:val="both"/>
              <w:rPr>
                <w:b/>
              </w:rPr>
            </w:pPr>
            <w:r>
              <w:rPr>
                <w:b/>
              </w:rPr>
              <w:t>УК-13</w:t>
            </w:r>
          </w:p>
        </w:tc>
        <w:tc>
          <w:tcPr>
            <w:tcW w:w="1064" w:type="pct"/>
            <w:vMerge w:val="restart"/>
          </w:tcPr>
          <w:p w14:paraId="1CB0CF00" w14:textId="771D5E55" w:rsidR="00735811" w:rsidRPr="006C0481" w:rsidRDefault="00DB7F24" w:rsidP="003D6A4C">
            <w:pPr>
              <w:tabs>
                <w:tab w:val="left" w:pos="540"/>
              </w:tabs>
              <w:contextualSpacing/>
              <w:jc w:val="both"/>
            </w:pPr>
            <w:r>
              <w:t>Способность принимать обоснованные экономические решения</w:t>
            </w:r>
            <w:r w:rsidR="007951DC">
              <w:t xml:space="preserve"> в различных областях жизнедеятельности</w:t>
            </w:r>
          </w:p>
        </w:tc>
        <w:tc>
          <w:tcPr>
            <w:tcW w:w="1380" w:type="pct"/>
          </w:tcPr>
          <w:p w14:paraId="4601F84F" w14:textId="1E53C8C2" w:rsidR="00735811" w:rsidRPr="00D914A1" w:rsidRDefault="007951DC" w:rsidP="007951DC">
            <w:pPr>
              <w:pStyle w:val="a8"/>
              <w:numPr>
                <w:ilvl w:val="0"/>
                <w:numId w:val="29"/>
              </w:numPr>
              <w:tabs>
                <w:tab w:val="left" w:pos="540"/>
              </w:tabs>
              <w:ind w:left="0" w:firstLine="0"/>
              <w:jc w:val="both"/>
            </w:pPr>
            <w:r>
              <w:t xml:space="preserve"> Понимает базовые принципы функционирования экономики и экономического развития, цели и формы участия государства в экономике</w:t>
            </w:r>
          </w:p>
        </w:tc>
        <w:tc>
          <w:tcPr>
            <w:tcW w:w="1498" w:type="pct"/>
          </w:tcPr>
          <w:p w14:paraId="364D20B6" w14:textId="5C116502" w:rsidR="007951DC" w:rsidRPr="00693C3F" w:rsidRDefault="007951DC" w:rsidP="007951DC">
            <w:pPr>
              <w:tabs>
                <w:tab w:val="left" w:pos="540"/>
              </w:tabs>
              <w:contextualSpacing/>
              <w:jc w:val="both"/>
              <w:rPr>
                <w:bCs/>
              </w:rPr>
            </w:pPr>
            <w:r w:rsidRPr="006C0481">
              <w:rPr>
                <w:b/>
              </w:rPr>
              <w:t>знать:</w:t>
            </w:r>
            <w:r>
              <w:rPr>
                <w:b/>
              </w:rPr>
              <w:t xml:space="preserve"> </w:t>
            </w:r>
            <w:r w:rsidR="00693C3F">
              <w:rPr>
                <w:bCs/>
              </w:rPr>
              <w:t>место и роль рекламы в экономическом развитии страны, стратегические цели и задачи развития страны</w:t>
            </w:r>
          </w:p>
          <w:p w14:paraId="549FC936" w14:textId="225CF05E" w:rsidR="00735811" w:rsidRPr="00693C3F" w:rsidRDefault="007951DC" w:rsidP="007951DC">
            <w:pPr>
              <w:tabs>
                <w:tab w:val="left" w:pos="540"/>
              </w:tabs>
              <w:contextualSpacing/>
              <w:jc w:val="both"/>
              <w:rPr>
                <w:bCs/>
              </w:rPr>
            </w:pPr>
            <w:r w:rsidRPr="006C0481">
              <w:rPr>
                <w:b/>
              </w:rPr>
              <w:t>уметь</w:t>
            </w:r>
            <w:r w:rsidR="00693C3F">
              <w:rPr>
                <w:b/>
              </w:rPr>
              <w:t xml:space="preserve">: </w:t>
            </w:r>
            <w:r w:rsidR="00693C3F">
              <w:rPr>
                <w:bCs/>
              </w:rPr>
              <w:t>разрабатывать и реализовывать рекламные проекты в контексте стратегии развития страны</w:t>
            </w:r>
          </w:p>
        </w:tc>
      </w:tr>
      <w:tr w:rsidR="00735811" w:rsidRPr="00670082" w14:paraId="5D0F8471" w14:textId="77777777" w:rsidTr="003D6A4C">
        <w:trPr>
          <w:trHeight w:val="1510"/>
        </w:trPr>
        <w:tc>
          <w:tcPr>
            <w:tcW w:w="1058" w:type="pct"/>
            <w:vMerge/>
          </w:tcPr>
          <w:p w14:paraId="595F6A1A" w14:textId="77777777" w:rsidR="00735811" w:rsidRPr="006C0481" w:rsidRDefault="00735811" w:rsidP="003D6A4C">
            <w:pPr>
              <w:tabs>
                <w:tab w:val="left" w:pos="540"/>
              </w:tabs>
              <w:contextualSpacing/>
              <w:jc w:val="both"/>
              <w:rPr>
                <w:b/>
              </w:rPr>
            </w:pPr>
          </w:p>
        </w:tc>
        <w:tc>
          <w:tcPr>
            <w:tcW w:w="1064" w:type="pct"/>
            <w:vMerge/>
          </w:tcPr>
          <w:p w14:paraId="3C765CC9" w14:textId="77777777" w:rsidR="00735811" w:rsidRPr="006C0481" w:rsidRDefault="00735811" w:rsidP="003D6A4C">
            <w:pPr>
              <w:tabs>
                <w:tab w:val="left" w:pos="540"/>
              </w:tabs>
              <w:contextualSpacing/>
              <w:jc w:val="both"/>
            </w:pPr>
          </w:p>
        </w:tc>
        <w:tc>
          <w:tcPr>
            <w:tcW w:w="1380" w:type="pct"/>
          </w:tcPr>
          <w:p w14:paraId="23D24FBB" w14:textId="46B2BDF6" w:rsidR="00735811" w:rsidRPr="00D914A1" w:rsidRDefault="007951DC" w:rsidP="007951DC">
            <w:pPr>
              <w:pStyle w:val="a8"/>
              <w:numPr>
                <w:ilvl w:val="0"/>
                <w:numId w:val="29"/>
              </w:numPr>
              <w:tabs>
                <w:tab w:val="left" w:pos="540"/>
              </w:tabs>
              <w:ind w:left="0" w:firstLine="0"/>
              <w:jc w:val="both"/>
            </w:pPr>
            <w: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498" w:type="pct"/>
          </w:tcPr>
          <w:p w14:paraId="0393A9E6" w14:textId="7A8B6445" w:rsidR="007951DC" w:rsidRPr="00693C3F" w:rsidRDefault="007951DC" w:rsidP="007951DC">
            <w:pPr>
              <w:tabs>
                <w:tab w:val="left" w:pos="540"/>
              </w:tabs>
              <w:contextualSpacing/>
              <w:jc w:val="both"/>
              <w:rPr>
                <w:bCs/>
              </w:rPr>
            </w:pPr>
            <w:r w:rsidRPr="006C0481">
              <w:rPr>
                <w:b/>
              </w:rPr>
              <w:t>знать:</w:t>
            </w:r>
            <w:r>
              <w:rPr>
                <w:b/>
              </w:rPr>
              <w:t xml:space="preserve"> </w:t>
            </w:r>
            <w:r w:rsidR="00693C3F">
              <w:rPr>
                <w:bCs/>
              </w:rPr>
              <w:t>методы и инструменты финансового планирования при проектировании и реализации стартапа в сфере рекламы</w:t>
            </w:r>
          </w:p>
          <w:p w14:paraId="7A8D0853" w14:textId="73C68F5E" w:rsidR="00693C3F" w:rsidRPr="00693C3F" w:rsidRDefault="007951DC" w:rsidP="00693C3F">
            <w:pPr>
              <w:tabs>
                <w:tab w:val="left" w:pos="540"/>
              </w:tabs>
              <w:contextualSpacing/>
              <w:jc w:val="both"/>
              <w:rPr>
                <w:bCs/>
              </w:rPr>
            </w:pPr>
            <w:r w:rsidRPr="006C0481">
              <w:rPr>
                <w:b/>
              </w:rPr>
              <w:t>уметь</w:t>
            </w:r>
            <w:r w:rsidR="00693C3F">
              <w:rPr>
                <w:b/>
              </w:rPr>
              <w:t xml:space="preserve">: </w:t>
            </w:r>
            <w:r w:rsidR="00693C3F">
              <w:rPr>
                <w:bCs/>
              </w:rPr>
              <w:t>применять на практике методы и инструменты финансового планирования при проектировании и реализации стартапа в сфере рекламы</w:t>
            </w:r>
          </w:p>
          <w:p w14:paraId="56498210" w14:textId="0F854AB9" w:rsidR="00735811" w:rsidRPr="00693C3F" w:rsidRDefault="00735811" w:rsidP="007951DC">
            <w:pPr>
              <w:tabs>
                <w:tab w:val="left" w:pos="540"/>
              </w:tabs>
              <w:contextualSpacing/>
              <w:jc w:val="both"/>
              <w:rPr>
                <w:bCs/>
              </w:rPr>
            </w:pPr>
          </w:p>
        </w:tc>
      </w:tr>
    </w:tbl>
    <w:p w14:paraId="745F93B9" w14:textId="63B008BA"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792CAEB1" w:rsidR="00756A0A" w:rsidRDefault="00EC1621" w:rsidP="00E55F0B">
      <w:pPr>
        <w:spacing w:line="360" w:lineRule="auto"/>
        <w:ind w:firstLine="709"/>
        <w:jc w:val="both"/>
        <w:rPr>
          <w:sz w:val="28"/>
          <w:szCs w:val="28"/>
        </w:rPr>
      </w:pPr>
      <w:r w:rsidRPr="00EC1621">
        <w:rPr>
          <w:sz w:val="28"/>
          <w:szCs w:val="28"/>
        </w:rPr>
        <w:t xml:space="preserve">Дисциплина </w:t>
      </w:r>
      <w:bookmarkStart w:id="25" w:name="_Hlk154563384"/>
      <w:r w:rsidRPr="00EC1621">
        <w:rPr>
          <w:sz w:val="28"/>
          <w:szCs w:val="28"/>
        </w:rPr>
        <w:t>«</w:t>
      </w:r>
      <w:r w:rsidR="00B403CA">
        <w:rPr>
          <w:sz w:val="28"/>
          <w:szCs w:val="28"/>
        </w:rPr>
        <w:t>Реклама в политике и экономике</w:t>
      </w:r>
      <w:r w:rsidRPr="00EC1621">
        <w:rPr>
          <w:sz w:val="28"/>
          <w:szCs w:val="28"/>
        </w:rPr>
        <w:t xml:space="preserve">» </w:t>
      </w:r>
      <w:bookmarkEnd w:id="25"/>
      <w:r w:rsidRPr="00EC1621">
        <w:rPr>
          <w:sz w:val="28"/>
          <w:szCs w:val="28"/>
        </w:rPr>
        <w:t>входит в общепрофессиональный цикл обязательной части Блока 1</w:t>
      </w:r>
      <w:r w:rsidR="003A4C1A">
        <w:rPr>
          <w:sz w:val="28"/>
          <w:szCs w:val="28"/>
        </w:rPr>
        <w:t>.</w:t>
      </w:r>
      <w:r w:rsidR="00E55F0B">
        <w:rPr>
          <w:sz w:val="28"/>
          <w:szCs w:val="28"/>
        </w:rPr>
        <w:t xml:space="preserve"> </w:t>
      </w:r>
      <w:r w:rsidR="004815B4" w:rsidRPr="007B0FB4">
        <w:rPr>
          <w:sz w:val="28"/>
          <w:szCs w:val="28"/>
        </w:rPr>
        <w:t>направлени</w:t>
      </w:r>
      <w:r w:rsidR="004815B4">
        <w:rPr>
          <w:sz w:val="28"/>
          <w:szCs w:val="28"/>
        </w:rPr>
        <w:t>я</w:t>
      </w:r>
      <w:r w:rsidR="004815B4" w:rsidRPr="007B0FB4">
        <w:rPr>
          <w:sz w:val="28"/>
          <w:szCs w:val="28"/>
        </w:rPr>
        <w:t xml:space="preserve"> подготовки</w:t>
      </w:r>
      <w:r w:rsidR="004815B4">
        <w:rPr>
          <w:sz w:val="28"/>
          <w:szCs w:val="28"/>
        </w:rPr>
        <w:t xml:space="preserve"> </w:t>
      </w:r>
      <w:r w:rsidR="004815B4" w:rsidRPr="001C4649">
        <w:rPr>
          <w:sz w:val="28"/>
          <w:szCs w:val="28"/>
        </w:rPr>
        <w:t>42.0</w:t>
      </w:r>
      <w:r w:rsidR="00841042">
        <w:rPr>
          <w:sz w:val="28"/>
          <w:szCs w:val="28"/>
        </w:rPr>
        <w:t>3</w:t>
      </w:r>
      <w:r w:rsidR="004815B4" w:rsidRPr="001C4649">
        <w:rPr>
          <w:sz w:val="28"/>
          <w:szCs w:val="28"/>
        </w:rPr>
        <w:t>.01 Реклама и связи с общественностью</w:t>
      </w:r>
      <w:r w:rsidR="00E95530">
        <w:rPr>
          <w:sz w:val="28"/>
          <w:szCs w:val="28"/>
        </w:rPr>
        <w:t>.</w:t>
      </w:r>
    </w:p>
    <w:p w14:paraId="1228C18F" w14:textId="4D82133F" w:rsidR="0044606D" w:rsidRPr="0044606D" w:rsidRDefault="0044606D" w:rsidP="00E55F0B">
      <w:pPr>
        <w:spacing w:line="360" w:lineRule="auto"/>
        <w:ind w:firstLine="709"/>
        <w:jc w:val="both"/>
        <w:rPr>
          <w:sz w:val="28"/>
          <w:szCs w:val="28"/>
        </w:rPr>
      </w:pPr>
      <w:r w:rsidRPr="0044606D">
        <w:rPr>
          <w:sz w:val="28"/>
          <w:szCs w:val="28"/>
        </w:rPr>
        <w:t xml:space="preserve">Дисциплина </w:t>
      </w:r>
      <w:r w:rsidR="00B403CA" w:rsidRPr="00EC1621">
        <w:rPr>
          <w:sz w:val="28"/>
          <w:szCs w:val="28"/>
        </w:rPr>
        <w:t>«</w:t>
      </w:r>
      <w:r w:rsidR="00B403CA">
        <w:rPr>
          <w:sz w:val="28"/>
          <w:szCs w:val="28"/>
        </w:rPr>
        <w:t>Реклама в политике и экономике</w:t>
      </w:r>
      <w:r w:rsidR="00B403CA" w:rsidRPr="00EC1621">
        <w:rPr>
          <w:sz w:val="28"/>
          <w:szCs w:val="28"/>
        </w:rPr>
        <w:t xml:space="preserve">» </w:t>
      </w:r>
      <w:r w:rsidRPr="0044606D">
        <w:rPr>
          <w:sz w:val="28"/>
          <w:szCs w:val="28"/>
        </w:rPr>
        <w:t xml:space="preserve">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293B2567" w14:textId="592F6B92" w:rsidR="002A38CC" w:rsidRPr="00474AAA" w:rsidRDefault="00E01E77" w:rsidP="008102BC">
      <w:pPr>
        <w:pStyle w:val="1"/>
        <w:spacing w:before="0" w:after="0" w:line="360" w:lineRule="auto"/>
        <w:jc w:val="both"/>
        <w:rPr>
          <w:sz w:val="14"/>
          <w:lang w:eastAsia="en-US"/>
        </w:rPr>
      </w:pPr>
      <w:bookmarkStart w:id="26" w:name="_Toc418694114"/>
      <w:r w:rsidRPr="00C14003">
        <w:rPr>
          <w:rFonts w:ascii="Times New Roman" w:hAnsi="Times New Roman" w:cs="Times New Roman"/>
          <w:iCs/>
          <w:sz w:val="28"/>
          <w:szCs w:val="28"/>
        </w:rPr>
        <w:t xml:space="preserve">4. </w:t>
      </w:r>
      <w:bookmarkEnd w:id="26"/>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717BA42D" w14:textId="7AF060AE" w:rsidR="00732C66" w:rsidRPr="00E95530" w:rsidRDefault="00F3566A" w:rsidP="00732C66">
      <w:pPr>
        <w:tabs>
          <w:tab w:val="left" w:pos="7797"/>
        </w:tabs>
        <w:ind w:right="142"/>
        <w:jc w:val="center"/>
        <w:rPr>
          <w:color w:val="000000"/>
          <w:sz w:val="28"/>
          <w:szCs w:val="28"/>
          <w:lang w:eastAsia="en-US"/>
        </w:rPr>
      </w:pPr>
      <w:r w:rsidRPr="00E95530">
        <w:rPr>
          <w:color w:val="000000"/>
          <w:sz w:val="28"/>
          <w:szCs w:val="28"/>
          <w:lang w:eastAsia="en-US"/>
        </w:rPr>
        <w:t>ОП "Реклама и связи с общественностью"</w:t>
      </w:r>
      <w:r w:rsidR="00E95530" w:rsidRPr="00E95530">
        <w:rPr>
          <w:color w:val="000000"/>
          <w:sz w:val="28"/>
          <w:szCs w:val="28"/>
          <w:lang w:eastAsia="en-US"/>
        </w:rPr>
        <w:t>,</w:t>
      </w:r>
      <w:r w:rsidRPr="00E95530">
        <w:rPr>
          <w:color w:val="000000"/>
          <w:sz w:val="28"/>
          <w:szCs w:val="28"/>
          <w:lang w:eastAsia="en-US"/>
        </w:rPr>
        <w:t xml:space="preserve"> </w:t>
      </w:r>
      <w:r w:rsidR="00E95530" w:rsidRPr="00E95530">
        <w:rPr>
          <w:color w:val="000000"/>
          <w:sz w:val="28"/>
          <w:szCs w:val="28"/>
          <w:lang w:eastAsia="en-US"/>
        </w:rPr>
        <w:t xml:space="preserve">ОП </w:t>
      </w:r>
      <w:r w:rsidR="00E95530" w:rsidRPr="00E95530">
        <w:rPr>
          <w:rFonts w:eastAsia="Calibri"/>
          <w:sz w:val="28"/>
          <w:szCs w:val="28"/>
          <w:lang w:eastAsia="en-US"/>
        </w:rPr>
        <w:t>Связи с общественностью в политике и бизнесе/</w:t>
      </w:r>
      <w:r w:rsidR="00E95530" w:rsidRPr="00E95530">
        <w:rPr>
          <w:rFonts w:eastAsia="Calibri"/>
          <w:sz w:val="28"/>
          <w:szCs w:val="28"/>
          <w:lang w:val="en-US" w:eastAsia="en-US"/>
        </w:rPr>
        <w:t>Public</w:t>
      </w:r>
      <w:r w:rsidR="00E95530" w:rsidRPr="00E95530">
        <w:rPr>
          <w:rFonts w:eastAsia="Calibri"/>
          <w:sz w:val="28"/>
          <w:szCs w:val="28"/>
          <w:lang w:eastAsia="en-US"/>
        </w:rPr>
        <w:t xml:space="preserve"> </w:t>
      </w:r>
      <w:r w:rsidR="00E95530" w:rsidRPr="00E95530">
        <w:rPr>
          <w:rFonts w:eastAsia="Calibri"/>
          <w:sz w:val="28"/>
          <w:szCs w:val="28"/>
          <w:lang w:val="en-US" w:eastAsia="en-US"/>
        </w:rPr>
        <w:t>Relations</w:t>
      </w:r>
      <w:r w:rsidR="00E95530" w:rsidRPr="00E95530">
        <w:rPr>
          <w:rFonts w:eastAsia="Calibri"/>
          <w:sz w:val="28"/>
          <w:szCs w:val="28"/>
          <w:lang w:eastAsia="en-US"/>
        </w:rPr>
        <w:t xml:space="preserve"> </w:t>
      </w:r>
      <w:r w:rsidR="00E95530" w:rsidRPr="00E95530">
        <w:rPr>
          <w:rFonts w:eastAsia="Calibri"/>
          <w:sz w:val="28"/>
          <w:szCs w:val="28"/>
          <w:lang w:val="en-US" w:eastAsia="en-US"/>
        </w:rPr>
        <w:t>in</w:t>
      </w:r>
      <w:r w:rsidR="00E95530" w:rsidRPr="00E95530">
        <w:rPr>
          <w:rFonts w:eastAsia="Calibri"/>
          <w:sz w:val="28"/>
          <w:szCs w:val="28"/>
          <w:lang w:eastAsia="en-US"/>
        </w:rPr>
        <w:t xml:space="preserve"> </w:t>
      </w:r>
      <w:r w:rsidR="00E95530" w:rsidRPr="00E95530">
        <w:rPr>
          <w:rFonts w:eastAsia="Calibri"/>
          <w:sz w:val="28"/>
          <w:szCs w:val="28"/>
          <w:lang w:val="en-US" w:eastAsia="en-US"/>
        </w:rPr>
        <w:t>Politics</w:t>
      </w:r>
      <w:r w:rsidR="00E95530" w:rsidRPr="00E95530">
        <w:rPr>
          <w:rFonts w:eastAsia="Calibri"/>
          <w:sz w:val="28"/>
          <w:szCs w:val="28"/>
          <w:lang w:eastAsia="en-US"/>
        </w:rPr>
        <w:t xml:space="preserve"> </w:t>
      </w:r>
      <w:r w:rsidR="00E95530" w:rsidRPr="00E95530">
        <w:rPr>
          <w:rFonts w:eastAsia="Calibri"/>
          <w:sz w:val="28"/>
          <w:szCs w:val="28"/>
          <w:lang w:val="en-US" w:eastAsia="en-US"/>
        </w:rPr>
        <w:t>and</w:t>
      </w:r>
      <w:r w:rsidR="00E95530" w:rsidRPr="00E95530">
        <w:rPr>
          <w:rFonts w:eastAsia="Calibri"/>
          <w:sz w:val="28"/>
          <w:szCs w:val="28"/>
          <w:lang w:eastAsia="en-US"/>
        </w:rPr>
        <w:t xml:space="preserve"> </w:t>
      </w:r>
      <w:r w:rsidR="00E95530" w:rsidRPr="00E95530">
        <w:rPr>
          <w:rFonts w:eastAsia="Calibri"/>
          <w:sz w:val="28"/>
          <w:szCs w:val="28"/>
          <w:lang w:val="en-US" w:eastAsia="en-US"/>
        </w:rPr>
        <w:t>Business</w:t>
      </w:r>
    </w:p>
    <w:p w14:paraId="5B84695B" w14:textId="2F565027" w:rsidR="00FD1679" w:rsidRPr="0069422A" w:rsidRDefault="00732C66" w:rsidP="00732C66">
      <w:pPr>
        <w:tabs>
          <w:tab w:val="left" w:pos="7797"/>
        </w:tabs>
        <w:ind w:right="142"/>
        <w:jc w:val="center"/>
        <w:rPr>
          <w:color w:val="000000"/>
          <w:sz w:val="28"/>
          <w:szCs w:val="20"/>
          <w:lang w:eastAsia="en-US"/>
        </w:rPr>
      </w:pPr>
      <w:r>
        <w:rPr>
          <w:color w:val="000000"/>
          <w:sz w:val="28"/>
          <w:szCs w:val="20"/>
          <w:lang w:eastAsia="en-US"/>
        </w:rPr>
        <w:tab/>
      </w:r>
      <w:r w:rsidR="00FD1679" w:rsidRPr="0069422A">
        <w:rPr>
          <w:color w:val="000000"/>
          <w:sz w:val="28"/>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3402"/>
        <w:gridCol w:w="3261"/>
      </w:tblGrid>
      <w:tr w:rsidR="00732C66" w:rsidRPr="00C87CE8" w14:paraId="187B870B" w14:textId="6E8DAD60" w:rsidTr="00E95530">
        <w:trPr>
          <w:trHeight w:val="330"/>
        </w:trPr>
        <w:tc>
          <w:tcPr>
            <w:tcW w:w="2835" w:type="dxa"/>
            <w:vMerge w:val="restart"/>
          </w:tcPr>
          <w:p w14:paraId="01D2E985" w14:textId="1CE39F00" w:rsidR="00732C66" w:rsidRPr="00C87CE8" w:rsidRDefault="00732C66" w:rsidP="0007632F">
            <w:pPr>
              <w:rPr>
                <w:b/>
                <w:color w:val="000000"/>
                <w:szCs w:val="20"/>
              </w:rPr>
            </w:pPr>
            <w:bookmarkStart w:id="27" w:name="_Hlk154057354"/>
            <w:r w:rsidRPr="00C87CE8">
              <w:rPr>
                <w:b/>
                <w:color w:val="000000"/>
                <w:szCs w:val="20"/>
              </w:rPr>
              <w:t>Вид учебной работы   по дисциплине</w:t>
            </w:r>
            <w:r>
              <w:rPr>
                <w:b/>
                <w:color w:val="000000"/>
                <w:szCs w:val="20"/>
              </w:rPr>
              <w:t>/ направление подготовки</w:t>
            </w:r>
          </w:p>
        </w:tc>
        <w:tc>
          <w:tcPr>
            <w:tcW w:w="6663" w:type="dxa"/>
            <w:gridSpan w:val="2"/>
          </w:tcPr>
          <w:p w14:paraId="49E88727" w14:textId="751D90D8" w:rsidR="00732C66" w:rsidRPr="00956895" w:rsidRDefault="00732C66" w:rsidP="00732C66">
            <w:pPr>
              <w:numPr>
                <w:ilvl w:val="12"/>
                <w:numId w:val="0"/>
              </w:numPr>
              <w:rPr>
                <w:color w:val="000000"/>
                <w:szCs w:val="20"/>
              </w:rPr>
            </w:pPr>
            <w:r w:rsidRPr="00956895">
              <w:rPr>
                <w:color w:val="000000"/>
                <w:szCs w:val="20"/>
              </w:rPr>
              <w:t>Реклама и связи с общественностью</w:t>
            </w:r>
            <w:r w:rsidR="00533804">
              <w:rPr>
                <w:color w:val="000000"/>
                <w:szCs w:val="20"/>
              </w:rPr>
              <w:t>,</w:t>
            </w:r>
            <w:r w:rsidRPr="00956895">
              <w:rPr>
                <w:sz w:val="28"/>
                <w:szCs w:val="28"/>
              </w:rPr>
              <w:t xml:space="preserve"> </w:t>
            </w:r>
            <w:r w:rsidRPr="00956895">
              <w:rPr>
                <w:color w:val="000000"/>
                <w:szCs w:val="20"/>
              </w:rPr>
              <w:t xml:space="preserve">очная </w:t>
            </w:r>
            <w:r w:rsidRPr="00956895">
              <w:rPr>
                <w:szCs w:val="20"/>
              </w:rPr>
              <w:t>форм</w:t>
            </w:r>
            <w:r>
              <w:rPr>
                <w:szCs w:val="20"/>
              </w:rPr>
              <w:t xml:space="preserve">а </w:t>
            </w:r>
            <w:r w:rsidRPr="00956895">
              <w:rPr>
                <w:color w:val="000000"/>
                <w:szCs w:val="20"/>
              </w:rPr>
              <w:t xml:space="preserve">обучения, 2023 </w:t>
            </w:r>
            <w:proofErr w:type="spellStart"/>
            <w:r w:rsidR="00533804">
              <w:rPr>
                <w:color w:val="000000"/>
                <w:szCs w:val="20"/>
              </w:rPr>
              <w:t>г.п</w:t>
            </w:r>
            <w:proofErr w:type="spellEnd"/>
            <w:r w:rsidR="00533804">
              <w:rPr>
                <w:color w:val="000000"/>
                <w:szCs w:val="20"/>
              </w:rPr>
              <w:t>.</w:t>
            </w:r>
            <w:r w:rsidRPr="00956895">
              <w:rPr>
                <w:color w:val="000000"/>
                <w:szCs w:val="20"/>
              </w:rPr>
              <w:t xml:space="preserve">       </w:t>
            </w:r>
          </w:p>
        </w:tc>
      </w:tr>
      <w:tr w:rsidR="00732C66" w:rsidRPr="00C87CE8" w14:paraId="3C5063BF" w14:textId="50036B08" w:rsidTr="00E95530">
        <w:trPr>
          <w:trHeight w:val="330"/>
        </w:trPr>
        <w:tc>
          <w:tcPr>
            <w:tcW w:w="2835" w:type="dxa"/>
            <w:vMerge/>
          </w:tcPr>
          <w:p w14:paraId="03BEA3B5" w14:textId="275E1263" w:rsidR="00732C66" w:rsidRPr="00C87CE8" w:rsidRDefault="00732C66" w:rsidP="0007632F">
            <w:pPr>
              <w:rPr>
                <w:b/>
                <w:color w:val="000000"/>
                <w:szCs w:val="20"/>
              </w:rPr>
            </w:pPr>
          </w:p>
        </w:tc>
        <w:tc>
          <w:tcPr>
            <w:tcW w:w="3402" w:type="dxa"/>
          </w:tcPr>
          <w:p w14:paraId="439B01C3" w14:textId="77777777" w:rsidR="00732C66" w:rsidRPr="00C87CE8" w:rsidRDefault="00732C66" w:rsidP="0007632F">
            <w:pPr>
              <w:jc w:val="center"/>
              <w:rPr>
                <w:b/>
                <w:color w:val="000000"/>
                <w:szCs w:val="20"/>
              </w:rPr>
            </w:pPr>
            <w:r w:rsidRPr="00C87CE8">
              <w:rPr>
                <w:b/>
                <w:color w:val="000000"/>
                <w:szCs w:val="20"/>
              </w:rPr>
              <w:t>Всего</w:t>
            </w:r>
          </w:p>
          <w:p w14:paraId="2C9F79B9" w14:textId="77777777" w:rsidR="00732C66" w:rsidRPr="00C87CE8" w:rsidRDefault="00732C66" w:rsidP="0007632F">
            <w:pPr>
              <w:jc w:val="center"/>
              <w:rPr>
                <w:b/>
                <w:color w:val="000000"/>
                <w:szCs w:val="20"/>
              </w:rPr>
            </w:pPr>
            <w:r w:rsidRPr="00C87CE8">
              <w:rPr>
                <w:b/>
                <w:color w:val="000000"/>
                <w:szCs w:val="20"/>
              </w:rPr>
              <w:t>(в з/е и часах)</w:t>
            </w:r>
          </w:p>
        </w:tc>
        <w:tc>
          <w:tcPr>
            <w:tcW w:w="3261" w:type="dxa"/>
          </w:tcPr>
          <w:p w14:paraId="6CE5DCB6" w14:textId="0E51194B" w:rsidR="00732C66" w:rsidRPr="00C87CE8" w:rsidRDefault="00732C66" w:rsidP="0007632F">
            <w:pPr>
              <w:numPr>
                <w:ilvl w:val="12"/>
                <w:numId w:val="0"/>
              </w:numPr>
              <w:jc w:val="center"/>
              <w:rPr>
                <w:b/>
                <w:color w:val="000000"/>
                <w:szCs w:val="20"/>
              </w:rPr>
            </w:pPr>
            <w:r w:rsidRPr="00C87CE8">
              <w:rPr>
                <w:b/>
                <w:color w:val="000000"/>
                <w:szCs w:val="20"/>
              </w:rPr>
              <w:t xml:space="preserve">Семестр </w:t>
            </w:r>
            <w:r>
              <w:rPr>
                <w:b/>
                <w:color w:val="000000"/>
                <w:szCs w:val="20"/>
              </w:rPr>
              <w:t>3</w:t>
            </w:r>
          </w:p>
          <w:p w14:paraId="7B22E0C4" w14:textId="3BC955FF" w:rsidR="00732C66" w:rsidRPr="00C87CE8" w:rsidRDefault="00732C66" w:rsidP="0007632F">
            <w:pPr>
              <w:numPr>
                <w:ilvl w:val="12"/>
                <w:numId w:val="0"/>
              </w:numPr>
              <w:jc w:val="center"/>
              <w:rPr>
                <w:b/>
                <w:color w:val="000000"/>
                <w:szCs w:val="20"/>
              </w:rPr>
            </w:pPr>
            <w:r w:rsidRPr="00C87CE8">
              <w:rPr>
                <w:b/>
                <w:color w:val="000000"/>
                <w:szCs w:val="20"/>
              </w:rPr>
              <w:t>(в часах)</w:t>
            </w:r>
          </w:p>
        </w:tc>
      </w:tr>
      <w:tr w:rsidR="00732C66" w:rsidRPr="00C87CE8" w14:paraId="6D87A351" w14:textId="110D679A" w:rsidTr="00E95530">
        <w:trPr>
          <w:trHeight w:val="330"/>
        </w:trPr>
        <w:tc>
          <w:tcPr>
            <w:tcW w:w="2835" w:type="dxa"/>
          </w:tcPr>
          <w:p w14:paraId="730F5CAB" w14:textId="77777777" w:rsidR="00732C66" w:rsidRPr="00C87CE8" w:rsidRDefault="00732C66" w:rsidP="0007632F">
            <w:pPr>
              <w:rPr>
                <w:b/>
                <w:color w:val="000000"/>
                <w:szCs w:val="20"/>
              </w:rPr>
            </w:pPr>
            <w:r w:rsidRPr="00C87CE8">
              <w:rPr>
                <w:b/>
                <w:color w:val="000000"/>
                <w:szCs w:val="20"/>
              </w:rPr>
              <w:t xml:space="preserve">Общая трудоемкость дисциплины </w:t>
            </w:r>
          </w:p>
        </w:tc>
        <w:tc>
          <w:tcPr>
            <w:tcW w:w="3402" w:type="dxa"/>
          </w:tcPr>
          <w:p w14:paraId="2F62F47F" w14:textId="4DBC796B" w:rsidR="00732C66" w:rsidRPr="00C87CE8" w:rsidRDefault="00732C66" w:rsidP="0007632F">
            <w:pPr>
              <w:jc w:val="center"/>
              <w:rPr>
                <w:b/>
                <w:color w:val="000000"/>
                <w:szCs w:val="20"/>
              </w:rPr>
            </w:pPr>
            <w:r>
              <w:rPr>
                <w:b/>
                <w:color w:val="000000"/>
                <w:szCs w:val="20"/>
              </w:rPr>
              <w:t>5/180</w:t>
            </w:r>
          </w:p>
        </w:tc>
        <w:tc>
          <w:tcPr>
            <w:tcW w:w="3261" w:type="dxa"/>
          </w:tcPr>
          <w:p w14:paraId="5A483F4B" w14:textId="1EA771E3" w:rsidR="00732C66" w:rsidRDefault="00732C66" w:rsidP="0007632F">
            <w:pPr>
              <w:jc w:val="center"/>
              <w:rPr>
                <w:b/>
                <w:color w:val="000000"/>
                <w:szCs w:val="20"/>
              </w:rPr>
            </w:pPr>
            <w:r>
              <w:rPr>
                <w:b/>
                <w:color w:val="000000"/>
                <w:szCs w:val="20"/>
              </w:rPr>
              <w:t>180</w:t>
            </w:r>
          </w:p>
        </w:tc>
      </w:tr>
      <w:tr w:rsidR="00732C66" w:rsidRPr="00C87CE8" w14:paraId="06B8EB2D" w14:textId="0B40EC64" w:rsidTr="00E95530">
        <w:trPr>
          <w:trHeight w:val="330"/>
        </w:trPr>
        <w:tc>
          <w:tcPr>
            <w:tcW w:w="2835" w:type="dxa"/>
          </w:tcPr>
          <w:p w14:paraId="07914EA7" w14:textId="77777777" w:rsidR="00732C66" w:rsidRPr="00C87CE8" w:rsidRDefault="00732C66" w:rsidP="007B0078">
            <w:pPr>
              <w:rPr>
                <w:b/>
                <w:color w:val="000000"/>
                <w:szCs w:val="20"/>
              </w:rPr>
            </w:pPr>
            <w:r w:rsidRPr="00C87CE8">
              <w:rPr>
                <w:b/>
                <w:color w:val="000000"/>
                <w:szCs w:val="20"/>
              </w:rPr>
              <w:t xml:space="preserve">Контактная работа - Аудиторные занятия </w:t>
            </w:r>
          </w:p>
        </w:tc>
        <w:tc>
          <w:tcPr>
            <w:tcW w:w="3402" w:type="dxa"/>
          </w:tcPr>
          <w:p w14:paraId="6C8314F0" w14:textId="4B0D5BB4" w:rsidR="00732C66" w:rsidRPr="00C87CE8" w:rsidRDefault="00732C66" w:rsidP="007B0078">
            <w:pPr>
              <w:jc w:val="center"/>
              <w:rPr>
                <w:b/>
                <w:color w:val="000000"/>
                <w:szCs w:val="20"/>
              </w:rPr>
            </w:pPr>
            <w:r>
              <w:rPr>
                <w:b/>
                <w:color w:val="000000"/>
                <w:szCs w:val="20"/>
              </w:rPr>
              <w:t>68</w:t>
            </w:r>
          </w:p>
        </w:tc>
        <w:tc>
          <w:tcPr>
            <w:tcW w:w="3261" w:type="dxa"/>
          </w:tcPr>
          <w:p w14:paraId="0A61F9EF" w14:textId="4734C5FF" w:rsidR="00732C66" w:rsidRDefault="00732C66" w:rsidP="007B0078">
            <w:pPr>
              <w:jc w:val="center"/>
              <w:rPr>
                <w:b/>
                <w:color w:val="000000"/>
                <w:szCs w:val="20"/>
              </w:rPr>
            </w:pPr>
            <w:r>
              <w:rPr>
                <w:b/>
                <w:color w:val="000000"/>
                <w:szCs w:val="20"/>
              </w:rPr>
              <w:t>68</w:t>
            </w:r>
          </w:p>
        </w:tc>
      </w:tr>
      <w:tr w:rsidR="00732C66" w:rsidRPr="00C87CE8" w14:paraId="06962BD2" w14:textId="1919E5DF" w:rsidTr="00E95530">
        <w:trPr>
          <w:trHeight w:val="330"/>
        </w:trPr>
        <w:tc>
          <w:tcPr>
            <w:tcW w:w="2835" w:type="dxa"/>
          </w:tcPr>
          <w:p w14:paraId="7F22D790" w14:textId="77777777" w:rsidR="00732C66" w:rsidRPr="00C87CE8" w:rsidRDefault="00732C66" w:rsidP="007B0078">
            <w:pPr>
              <w:rPr>
                <w:color w:val="000000"/>
                <w:szCs w:val="20"/>
              </w:rPr>
            </w:pPr>
            <w:r w:rsidRPr="00C87CE8">
              <w:rPr>
                <w:color w:val="000000"/>
                <w:szCs w:val="20"/>
              </w:rPr>
              <w:t xml:space="preserve">Лекции </w:t>
            </w:r>
          </w:p>
        </w:tc>
        <w:tc>
          <w:tcPr>
            <w:tcW w:w="3402" w:type="dxa"/>
          </w:tcPr>
          <w:p w14:paraId="76B4B4AF" w14:textId="63A615BA" w:rsidR="00732C66" w:rsidRPr="00C87CE8" w:rsidRDefault="00732C66" w:rsidP="007B0078">
            <w:pPr>
              <w:jc w:val="center"/>
              <w:rPr>
                <w:color w:val="000000"/>
                <w:szCs w:val="20"/>
              </w:rPr>
            </w:pPr>
            <w:r>
              <w:rPr>
                <w:color w:val="000000"/>
                <w:szCs w:val="20"/>
              </w:rPr>
              <w:t>16</w:t>
            </w:r>
          </w:p>
        </w:tc>
        <w:tc>
          <w:tcPr>
            <w:tcW w:w="3261" w:type="dxa"/>
          </w:tcPr>
          <w:p w14:paraId="3A9C2943" w14:textId="7AE6BB26" w:rsidR="00732C66" w:rsidRDefault="00732C66" w:rsidP="007B0078">
            <w:pPr>
              <w:jc w:val="center"/>
              <w:rPr>
                <w:color w:val="000000"/>
                <w:szCs w:val="20"/>
              </w:rPr>
            </w:pPr>
            <w:r>
              <w:rPr>
                <w:color w:val="000000"/>
                <w:szCs w:val="20"/>
              </w:rPr>
              <w:t>16</w:t>
            </w:r>
          </w:p>
        </w:tc>
      </w:tr>
      <w:tr w:rsidR="00732C66" w:rsidRPr="00C87CE8" w14:paraId="4AED7733" w14:textId="12983939" w:rsidTr="00E95530">
        <w:trPr>
          <w:trHeight w:val="330"/>
        </w:trPr>
        <w:tc>
          <w:tcPr>
            <w:tcW w:w="2835" w:type="dxa"/>
          </w:tcPr>
          <w:p w14:paraId="4A1BBAF4" w14:textId="77777777" w:rsidR="00732C66" w:rsidRPr="00C87CE8" w:rsidRDefault="00732C66" w:rsidP="007B0078">
            <w:pPr>
              <w:rPr>
                <w:color w:val="000000"/>
                <w:szCs w:val="20"/>
              </w:rPr>
            </w:pPr>
            <w:r w:rsidRPr="00C87CE8">
              <w:rPr>
                <w:color w:val="000000"/>
                <w:szCs w:val="20"/>
              </w:rPr>
              <w:t xml:space="preserve">Семинары, практические занятия  </w:t>
            </w:r>
          </w:p>
        </w:tc>
        <w:tc>
          <w:tcPr>
            <w:tcW w:w="3402" w:type="dxa"/>
          </w:tcPr>
          <w:p w14:paraId="24E00E2A" w14:textId="1AC32BB4" w:rsidR="00732C66" w:rsidRPr="00C87CE8" w:rsidRDefault="00732C66" w:rsidP="007B0078">
            <w:pPr>
              <w:jc w:val="center"/>
              <w:rPr>
                <w:color w:val="000000"/>
                <w:szCs w:val="20"/>
              </w:rPr>
            </w:pPr>
            <w:r>
              <w:rPr>
                <w:color w:val="000000"/>
                <w:szCs w:val="20"/>
              </w:rPr>
              <w:t>52</w:t>
            </w:r>
          </w:p>
        </w:tc>
        <w:tc>
          <w:tcPr>
            <w:tcW w:w="3261" w:type="dxa"/>
          </w:tcPr>
          <w:p w14:paraId="0E4D21F4" w14:textId="05401E1C" w:rsidR="00732C66" w:rsidRDefault="00732C66" w:rsidP="007B0078">
            <w:pPr>
              <w:jc w:val="center"/>
              <w:rPr>
                <w:color w:val="000000"/>
                <w:szCs w:val="20"/>
              </w:rPr>
            </w:pPr>
            <w:r>
              <w:rPr>
                <w:color w:val="000000"/>
                <w:szCs w:val="20"/>
              </w:rPr>
              <w:t>52</w:t>
            </w:r>
          </w:p>
        </w:tc>
      </w:tr>
      <w:tr w:rsidR="00732C66" w:rsidRPr="00C87CE8" w14:paraId="5AEEEAA4" w14:textId="1DC2F9EF" w:rsidTr="00E95530">
        <w:trPr>
          <w:trHeight w:val="330"/>
        </w:trPr>
        <w:tc>
          <w:tcPr>
            <w:tcW w:w="2835" w:type="dxa"/>
          </w:tcPr>
          <w:p w14:paraId="1302B4E0" w14:textId="77777777" w:rsidR="00732C66" w:rsidRPr="00C87CE8" w:rsidRDefault="00732C66" w:rsidP="007B0078">
            <w:pPr>
              <w:rPr>
                <w:b/>
                <w:color w:val="000000"/>
                <w:szCs w:val="20"/>
              </w:rPr>
            </w:pPr>
            <w:r w:rsidRPr="00C87CE8">
              <w:rPr>
                <w:b/>
                <w:color w:val="000000"/>
                <w:szCs w:val="20"/>
              </w:rPr>
              <w:t>Самостоятельная работа</w:t>
            </w:r>
          </w:p>
        </w:tc>
        <w:tc>
          <w:tcPr>
            <w:tcW w:w="3402" w:type="dxa"/>
          </w:tcPr>
          <w:p w14:paraId="69E1A494" w14:textId="3A3395F0" w:rsidR="00732C66" w:rsidRPr="00C87CE8" w:rsidRDefault="00732C66" w:rsidP="007B0078">
            <w:pPr>
              <w:jc w:val="center"/>
              <w:rPr>
                <w:b/>
                <w:color w:val="000000"/>
                <w:szCs w:val="20"/>
              </w:rPr>
            </w:pPr>
            <w:r>
              <w:rPr>
                <w:b/>
                <w:color w:val="000000"/>
                <w:szCs w:val="20"/>
              </w:rPr>
              <w:t>112</w:t>
            </w:r>
          </w:p>
        </w:tc>
        <w:tc>
          <w:tcPr>
            <w:tcW w:w="3261" w:type="dxa"/>
          </w:tcPr>
          <w:p w14:paraId="707F6039" w14:textId="16F789D8" w:rsidR="00732C66" w:rsidRDefault="00732C66" w:rsidP="00732C66">
            <w:pPr>
              <w:jc w:val="center"/>
              <w:rPr>
                <w:b/>
                <w:color w:val="000000"/>
                <w:szCs w:val="20"/>
              </w:rPr>
            </w:pPr>
            <w:r>
              <w:rPr>
                <w:b/>
                <w:color w:val="000000"/>
                <w:szCs w:val="20"/>
              </w:rPr>
              <w:t>112</w:t>
            </w:r>
          </w:p>
        </w:tc>
      </w:tr>
      <w:tr w:rsidR="00732C66" w:rsidRPr="00C87CE8" w14:paraId="5A79A8E6" w14:textId="7CB73270" w:rsidTr="00E95530">
        <w:trPr>
          <w:trHeight w:val="330"/>
        </w:trPr>
        <w:tc>
          <w:tcPr>
            <w:tcW w:w="2835" w:type="dxa"/>
          </w:tcPr>
          <w:p w14:paraId="1AAC7929" w14:textId="77777777" w:rsidR="00732C66" w:rsidRPr="00C87CE8" w:rsidRDefault="00732C66" w:rsidP="008A68AD">
            <w:pPr>
              <w:rPr>
                <w:i/>
                <w:color w:val="000000"/>
                <w:szCs w:val="20"/>
              </w:rPr>
            </w:pPr>
            <w:r w:rsidRPr="00C87CE8">
              <w:rPr>
                <w:i/>
                <w:color w:val="000000"/>
                <w:szCs w:val="20"/>
              </w:rPr>
              <w:t xml:space="preserve">Вид текущего контроля </w:t>
            </w:r>
          </w:p>
        </w:tc>
        <w:tc>
          <w:tcPr>
            <w:tcW w:w="3402" w:type="dxa"/>
          </w:tcPr>
          <w:p w14:paraId="65B0DCBB" w14:textId="09CE57D4" w:rsidR="00732C66" w:rsidRPr="00382728" w:rsidRDefault="00732C66" w:rsidP="008A68AD">
            <w:pPr>
              <w:jc w:val="center"/>
              <w:rPr>
                <w:i/>
                <w:iCs/>
                <w:color w:val="000000"/>
                <w:szCs w:val="20"/>
              </w:rPr>
            </w:pPr>
            <w:r w:rsidRPr="00382728">
              <w:rPr>
                <w:i/>
                <w:iCs/>
                <w:color w:val="000000"/>
                <w:szCs w:val="20"/>
              </w:rPr>
              <w:t>Домашнее творческое задание</w:t>
            </w:r>
          </w:p>
        </w:tc>
        <w:tc>
          <w:tcPr>
            <w:tcW w:w="3261" w:type="dxa"/>
          </w:tcPr>
          <w:p w14:paraId="7422059E" w14:textId="5743E819" w:rsidR="00732C66" w:rsidRPr="00382728" w:rsidRDefault="00732C66" w:rsidP="008A68AD">
            <w:pPr>
              <w:jc w:val="center"/>
              <w:rPr>
                <w:i/>
                <w:iCs/>
                <w:color w:val="000000"/>
                <w:szCs w:val="20"/>
              </w:rPr>
            </w:pPr>
            <w:r w:rsidRPr="00382728">
              <w:rPr>
                <w:i/>
                <w:iCs/>
                <w:color w:val="000000"/>
                <w:szCs w:val="20"/>
              </w:rPr>
              <w:t>Домашнее творческое задание</w:t>
            </w:r>
          </w:p>
        </w:tc>
      </w:tr>
      <w:tr w:rsidR="00732C66" w:rsidRPr="00C87CE8" w14:paraId="229EFA23" w14:textId="244CA445" w:rsidTr="00E95530">
        <w:trPr>
          <w:trHeight w:val="330"/>
        </w:trPr>
        <w:tc>
          <w:tcPr>
            <w:tcW w:w="2835" w:type="dxa"/>
          </w:tcPr>
          <w:p w14:paraId="08516DC7" w14:textId="77777777" w:rsidR="00732C66" w:rsidRPr="00C87CE8" w:rsidRDefault="00732C66" w:rsidP="00732C66">
            <w:pPr>
              <w:rPr>
                <w:color w:val="000000"/>
                <w:szCs w:val="20"/>
              </w:rPr>
            </w:pPr>
            <w:r w:rsidRPr="00C87CE8">
              <w:rPr>
                <w:color w:val="000000"/>
                <w:szCs w:val="20"/>
              </w:rPr>
              <w:t>Вид промежуточной аттестации</w:t>
            </w:r>
          </w:p>
        </w:tc>
        <w:tc>
          <w:tcPr>
            <w:tcW w:w="3402" w:type="dxa"/>
          </w:tcPr>
          <w:p w14:paraId="36ED2630" w14:textId="56A85A3D" w:rsidR="00732C66" w:rsidRPr="00382728" w:rsidRDefault="00732C66" w:rsidP="00732C66">
            <w:pPr>
              <w:jc w:val="center"/>
              <w:rPr>
                <w:i/>
                <w:iCs/>
                <w:color w:val="000000"/>
                <w:szCs w:val="20"/>
              </w:rPr>
            </w:pPr>
            <w:r w:rsidRPr="00382728">
              <w:rPr>
                <w:i/>
                <w:iCs/>
                <w:color w:val="000000"/>
                <w:szCs w:val="20"/>
              </w:rPr>
              <w:t>Экзамен</w:t>
            </w:r>
          </w:p>
        </w:tc>
        <w:tc>
          <w:tcPr>
            <w:tcW w:w="3261" w:type="dxa"/>
          </w:tcPr>
          <w:p w14:paraId="6ED09F4E" w14:textId="59481E6E" w:rsidR="00732C66" w:rsidRPr="00382728" w:rsidRDefault="00732C66" w:rsidP="00732C66">
            <w:pPr>
              <w:jc w:val="center"/>
              <w:rPr>
                <w:i/>
                <w:iCs/>
                <w:color w:val="000000"/>
                <w:szCs w:val="20"/>
              </w:rPr>
            </w:pPr>
            <w:r w:rsidRPr="00382728">
              <w:rPr>
                <w:i/>
                <w:iCs/>
                <w:color w:val="000000"/>
                <w:szCs w:val="20"/>
              </w:rPr>
              <w:t>Экзамен</w:t>
            </w:r>
          </w:p>
        </w:tc>
      </w:tr>
    </w:tbl>
    <w:p w14:paraId="79AF487E" w14:textId="2A8E1A84" w:rsidR="00395FF6" w:rsidRDefault="00395FF6" w:rsidP="00395FF6">
      <w:pPr>
        <w:rPr>
          <w:i/>
          <w:color w:val="000000"/>
          <w:sz w:val="20"/>
          <w:szCs w:val="20"/>
          <w:lang w:eastAsia="en-US"/>
        </w:rPr>
      </w:pPr>
      <w:bookmarkStart w:id="28" w:name="_Toc470869438"/>
      <w:bookmarkStart w:id="29" w:name="_Toc470869977"/>
      <w:bookmarkEnd w:id="27"/>
    </w:p>
    <w:p w14:paraId="289BF6B9" w14:textId="6557A7E4" w:rsidR="00956895" w:rsidRDefault="00956895" w:rsidP="00395FF6">
      <w:pPr>
        <w:rPr>
          <w:i/>
          <w:color w:val="000000"/>
          <w:sz w:val="20"/>
          <w:szCs w:val="20"/>
          <w:lang w:eastAsia="en-US"/>
        </w:rPr>
      </w:pPr>
    </w:p>
    <w:p w14:paraId="6ED0D040" w14:textId="57B7AC2C" w:rsidR="00956895" w:rsidRPr="00E95530" w:rsidRDefault="00956895" w:rsidP="00E95530">
      <w:pPr>
        <w:tabs>
          <w:tab w:val="left" w:pos="540"/>
        </w:tabs>
        <w:contextualSpacing/>
        <w:jc w:val="both"/>
        <w:rPr>
          <w:b/>
        </w:rPr>
      </w:pPr>
      <w:bookmarkStart w:id="30" w:name="_Hlk154060002"/>
      <w:r w:rsidRPr="00E95530">
        <w:rPr>
          <w:b/>
        </w:rPr>
        <w:t>ИОО, профиль: "</w:t>
      </w:r>
      <w:proofErr w:type="spellStart"/>
      <w:r w:rsidRPr="00E95530">
        <w:rPr>
          <w:b/>
        </w:rPr>
        <w:t>Медиаинновации</w:t>
      </w:r>
      <w:proofErr w:type="spellEnd"/>
      <w:r w:rsidRPr="00E95530">
        <w:rPr>
          <w:b/>
        </w:rPr>
        <w:t>"</w:t>
      </w:r>
      <w:r w:rsidR="0062541C" w:rsidRPr="00E95530">
        <w:rPr>
          <w:b/>
        </w:rPr>
        <w:t xml:space="preserve">, </w:t>
      </w:r>
      <w:r w:rsidRPr="00E95530">
        <w:rPr>
          <w:b/>
        </w:rPr>
        <w:t>(очно-заочная форма обучения)</w:t>
      </w:r>
      <w:bookmarkEnd w:id="30"/>
    </w:p>
    <w:p w14:paraId="3C55068D" w14:textId="77777777" w:rsidR="00E95530" w:rsidRDefault="00E95530" w:rsidP="00E95530">
      <w:pPr>
        <w:tabs>
          <w:tab w:val="left" w:pos="540"/>
        </w:tabs>
        <w:contextualSpacing/>
        <w:jc w:val="both"/>
        <w:rPr>
          <w:i/>
          <w:color w:val="000000"/>
          <w:sz w:val="20"/>
          <w:szCs w:val="20"/>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3402"/>
        <w:gridCol w:w="3402"/>
      </w:tblGrid>
      <w:tr w:rsidR="00956895" w:rsidRPr="00956895" w14:paraId="0A3BDBCE" w14:textId="703E1A8E" w:rsidTr="00E95530">
        <w:trPr>
          <w:trHeight w:val="690"/>
        </w:trPr>
        <w:tc>
          <w:tcPr>
            <w:tcW w:w="2835" w:type="dxa"/>
          </w:tcPr>
          <w:p w14:paraId="7D62333D" w14:textId="77777777" w:rsidR="00956895" w:rsidRPr="00956895" w:rsidRDefault="00956895" w:rsidP="00956895">
            <w:pPr>
              <w:rPr>
                <w:b/>
                <w:i/>
                <w:color w:val="000000"/>
                <w:lang w:eastAsia="en-US"/>
              </w:rPr>
            </w:pPr>
            <w:bookmarkStart w:id="31" w:name="_Hlk154564418"/>
            <w:r w:rsidRPr="00956895">
              <w:rPr>
                <w:b/>
                <w:i/>
                <w:color w:val="000000"/>
                <w:lang w:eastAsia="en-US"/>
              </w:rPr>
              <w:t>Вид учебной работы   по дисциплине/ направление подготовки</w:t>
            </w:r>
          </w:p>
        </w:tc>
        <w:tc>
          <w:tcPr>
            <w:tcW w:w="3402" w:type="dxa"/>
          </w:tcPr>
          <w:p w14:paraId="2C658B6B" w14:textId="77777777" w:rsidR="00956895" w:rsidRPr="00956895" w:rsidRDefault="00956895" w:rsidP="00956895">
            <w:pPr>
              <w:rPr>
                <w:b/>
                <w:i/>
                <w:color w:val="000000"/>
                <w:lang w:eastAsia="en-US"/>
              </w:rPr>
            </w:pPr>
            <w:r w:rsidRPr="00956895">
              <w:rPr>
                <w:b/>
                <w:i/>
                <w:color w:val="000000"/>
                <w:lang w:eastAsia="en-US"/>
              </w:rPr>
              <w:t>Всего</w:t>
            </w:r>
          </w:p>
          <w:p w14:paraId="3B54B34E" w14:textId="4EA24862" w:rsidR="00956895" w:rsidRPr="00956895" w:rsidRDefault="00956895" w:rsidP="00956895">
            <w:pPr>
              <w:rPr>
                <w:b/>
                <w:i/>
                <w:color w:val="000000"/>
                <w:lang w:eastAsia="en-US"/>
              </w:rPr>
            </w:pPr>
            <w:r w:rsidRPr="00956895">
              <w:rPr>
                <w:b/>
                <w:i/>
                <w:color w:val="000000"/>
                <w:lang w:eastAsia="en-US"/>
              </w:rPr>
              <w:t>(в з/е и часах)</w:t>
            </w:r>
          </w:p>
        </w:tc>
        <w:tc>
          <w:tcPr>
            <w:tcW w:w="3402" w:type="dxa"/>
          </w:tcPr>
          <w:p w14:paraId="3F86B06C" w14:textId="64E0218F" w:rsidR="00956895" w:rsidRPr="00956895" w:rsidRDefault="00956895" w:rsidP="00956895">
            <w:pPr>
              <w:rPr>
                <w:b/>
                <w:i/>
                <w:color w:val="000000"/>
                <w:lang w:eastAsia="en-US"/>
              </w:rPr>
            </w:pPr>
            <w:r w:rsidRPr="00956895">
              <w:rPr>
                <w:b/>
                <w:i/>
                <w:color w:val="000000"/>
                <w:lang w:eastAsia="en-US"/>
              </w:rPr>
              <w:t xml:space="preserve">Семестр </w:t>
            </w:r>
            <w:r w:rsidR="0062541C">
              <w:rPr>
                <w:b/>
                <w:i/>
                <w:color w:val="000000"/>
                <w:lang w:eastAsia="en-US"/>
              </w:rPr>
              <w:t>3</w:t>
            </w:r>
          </w:p>
          <w:p w14:paraId="198DABDB" w14:textId="2D2AF93A" w:rsidR="00956895" w:rsidRPr="00956895" w:rsidRDefault="00956895" w:rsidP="00956895">
            <w:pPr>
              <w:rPr>
                <w:b/>
                <w:i/>
                <w:color w:val="000000"/>
                <w:lang w:eastAsia="en-US"/>
              </w:rPr>
            </w:pPr>
            <w:r w:rsidRPr="00956895">
              <w:rPr>
                <w:b/>
                <w:i/>
                <w:color w:val="000000"/>
                <w:lang w:eastAsia="en-US"/>
              </w:rPr>
              <w:t>(в часах)</w:t>
            </w:r>
          </w:p>
        </w:tc>
      </w:tr>
      <w:tr w:rsidR="0062541C" w:rsidRPr="00956895" w14:paraId="0FEB3410" w14:textId="77777777" w:rsidTr="00E95530">
        <w:trPr>
          <w:trHeight w:val="330"/>
        </w:trPr>
        <w:tc>
          <w:tcPr>
            <w:tcW w:w="2835" w:type="dxa"/>
          </w:tcPr>
          <w:p w14:paraId="147A6598" w14:textId="77777777" w:rsidR="0062541C" w:rsidRPr="00956895" w:rsidRDefault="0062541C" w:rsidP="0062541C">
            <w:pPr>
              <w:rPr>
                <w:b/>
                <w:i/>
                <w:color w:val="000000"/>
                <w:lang w:eastAsia="en-US"/>
              </w:rPr>
            </w:pPr>
            <w:r w:rsidRPr="00956895">
              <w:rPr>
                <w:b/>
                <w:i/>
                <w:color w:val="000000"/>
                <w:lang w:eastAsia="en-US"/>
              </w:rPr>
              <w:t xml:space="preserve">Общая трудоемкость дисциплины </w:t>
            </w:r>
          </w:p>
        </w:tc>
        <w:tc>
          <w:tcPr>
            <w:tcW w:w="3402" w:type="dxa"/>
          </w:tcPr>
          <w:p w14:paraId="089D08A6" w14:textId="6507A79B" w:rsidR="0062541C" w:rsidRPr="00956895" w:rsidRDefault="0062541C" w:rsidP="0062541C">
            <w:pPr>
              <w:jc w:val="center"/>
              <w:rPr>
                <w:b/>
                <w:i/>
                <w:color w:val="000000"/>
                <w:lang w:eastAsia="en-US"/>
              </w:rPr>
            </w:pPr>
            <w:r>
              <w:rPr>
                <w:b/>
                <w:i/>
                <w:color w:val="000000"/>
                <w:lang w:eastAsia="en-US"/>
              </w:rPr>
              <w:t>5</w:t>
            </w:r>
            <w:r w:rsidRPr="00956895">
              <w:rPr>
                <w:b/>
                <w:i/>
                <w:color w:val="000000"/>
                <w:lang w:eastAsia="en-US"/>
              </w:rPr>
              <w:t>/1</w:t>
            </w:r>
            <w:r>
              <w:rPr>
                <w:b/>
                <w:i/>
                <w:color w:val="000000"/>
                <w:lang w:eastAsia="en-US"/>
              </w:rPr>
              <w:t>80</w:t>
            </w:r>
          </w:p>
        </w:tc>
        <w:tc>
          <w:tcPr>
            <w:tcW w:w="3402" w:type="dxa"/>
          </w:tcPr>
          <w:p w14:paraId="34B6B60C" w14:textId="1BE7EE19" w:rsidR="0062541C" w:rsidRPr="00956895" w:rsidRDefault="0062541C" w:rsidP="0062541C">
            <w:pPr>
              <w:jc w:val="center"/>
              <w:rPr>
                <w:b/>
                <w:i/>
                <w:color w:val="000000"/>
                <w:lang w:eastAsia="en-US"/>
              </w:rPr>
            </w:pPr>
            <w:r>
              <w:rPr>
                <w:b/>
                <w:i/>
                <w:color w:val="000000"/>
                <w:lang w:eastAsia="en-US"/>
              </w:rPr>
              <w:t>5</w:t>
            </w:r>
            <w:r w:rsidRPr="00956895">
              <w:rPr>
                <w:b/>
                <w:i/>
                <w:color w:val="000000"/>
                <w:lang w:eastAsia="en-US"/>
              </w:rPr>
              <w:t>/1</w:t>
            </w:r>
            <w:r>
              <w:rPr>
                <w:b/>
                <w:i/>
                <w:color w:val="000000"/>
                <w:lang w:eastAsia="en-US"/>
              </w:rPr>
              <w:t>80</w:t>
            </w:r>
          </w:p>
        </w:tc>
      </w:tr>
      <w:tr w:rsidR="0062541C" w:rsidRPr="00956895" w14:paraId="624ECDD3" w14:textId="77777777" w:rsidTr="00E95530">
        <w:trPr>
          <w:trHeight w:val="330"/>
        </w:trPr>
        <w:tc>
          <w:tcPr>
            <w:tcW w:w="2835" w:type="dxa"/>
          </w:tcPr>
          <w:p w14:paraId="4D38F1D3" w14:textId="77777777" w:rsidR="0062541C" w:rsidRPr="00956895" w:rsidRDefault="0062541C" w:rsidP="0062541C">
            <w:pPr>
              <w:rPr>
                <w:b/>
                <w:i/>
                <w:color w:val="000000"/>
                <w:lang w:eastAsia="en-US"/>
              </w:rPr>
            </w:pPr>
            <w:r w:rsidRPr="00956895">
              <w:rPr>
                <w:b/>
                <w:i/>
                <w:color w:val="000000"/>
                <w:lang w:eastAsia="en-US"/>
              </w:rPr>
              <w:t xml:space="preserve">Контактная работа - Аудиторные занятия </w:t>
            </w:r>
          </w:p>
        </w:tc>
        <w:tc>
          <w:tcPr>
            <w:tcW w:w="3402" w:type="dxa"/>
          </w:tcPr>
          <w:p w14:paraId="0EB3C4B5" w14:textId="3610A1D5" w:rsidR="0062541C" w:rsidRPr="00956895" w:rsidRDefault="0062541C" w:rsidP="0062541C">
            <w:pPr>
              <w:jc w:val="center"/>
              <w:rPr>
                <w:b/>
                <w:i/>
                <w:color w:val="000000"/>
                <w:lang w:eastAsia="en-US"/>
              </w:rPr>
            </w:pPr>
            <w:r>
              <w:rPr>
                <w:b/>
                <w:i/>
                <w:color w:val="000000"/>
                <w:lang w:eastAsia="en-US"/>
              </w:rPr>
              <w:t>50</w:t>
            </w:r>
          </w:p>
        </w:tc>
        <w:tc>
          <w:tcPr>
            <w:tcW w:w="3402" w:type="dxa"/>
          </w:tcPr>
          <w:p w14:paraId="29FE0252" w14:textId="7975B95A" w:rsidR="0062541C" w:rsidRPr="00956895" w:rsidRDefault="0062541C" w:rsidP="0062541C">
            <w:pPr>
              <w:jc w:val="center"/>
              <w:rPr>
                <w:b/>
                <w:i/>
                <w:color w:val="000000"/>
                <w:lang w:eastAsia="en-US"/>
              </w:rPr>
            </w:pPr>
            <w:r>
              <w:rPr>
                <w:b/>
                <w:i/>
                <w:color w:val="000000"/>
                <w:lang w:eastAsia="en-US"/>
              </w:rPr>
              <w:t>50</w:t>
            </w:r>
          </w:p>
        </w:tc>
      </w:tr>
      <w:tr w:rsidR="0062541C" w:rsidRPr="00956895" w14:paraId="6CB77380" w14:textId="77777777" w:rsidTr="00E95530">
        <w:trPr>
          <w:trHeight w:val="330"/>
        </w:trPr>
        <w:tc>
          <w:tcPr>
            <w:tcW w:w="2835" w:type="dxa"/>
          </w:tcPr>
          <w:p w14:paraId="043B0CD8" w14:textId="77777777" w:rsidR="0062541C" w:rsidRPr="00956895" w:rsidRDefault="0062541C" w:rsidP="0062541C">
            <w:pPr>
              <w:rPr>
                <w:i/>
                <w:color w:val="000000"/>
                <w:lang w:eastAsia="en-US"/>
              </w:rPr>
            </w:pPr>
            <w:r w:rsidRPr="00956895">
              <w:rPr>
                <w:i/>
                <w:color w:val="000000"/>
                <w:lang w:eastAsia="en-US"/>
              </w:rPr>
              <w:t xml:space="preserve">Лекции </w:t>
            </w:r>
          </w:p>
        </w:tc>
        <w:tc>
          <w:tcPr>
            <w:tcW w:w="3402" w:type="dxa"/>
          </w:tcPr>
          <w:p w14:paraId="09CD28E6" w14:textId="48B141DE" w:rsidR="0062541C" w:rsidRPr="00956895" w:rsidRDefault="0062541C" w:rsidP="0062541C">
            <w:pPr>
              <w:jc w:val="center"/>
              <w:rPr>
                <w:i/>
                <w:color w:val="000000"/>
                <w:lang w:eastAsia="en-US"/>
              </w:rPr>
            </w:pPr>
            <w:r>
              <w:rPr>
                <w:i/>
                <w:color w:val="000000"/>
                <w:lang w:eastAsia="en-US"/>
              </w:rPr>
              <w:t>16</w:t>
            </w:r>
          </w:p>
        </w:tc>
        <w:tc>
          <w:tcPr>
            <w:tcW w:w="3402" w:type="dxa"/>
          </w:tcPr>
          <w:p w14:paraId="291DC0CC" w14:textId="53E87F4C" w:rsidR="0062541C" w:rsidRPr="00956895" w:rsidRDefault="0062541C" w:rsidP="0062541C">
            <w:pPr>
              <w:jc w:val="center"/>
              <w:rPr>
                <w:i/>
                <w:color w:val="000000"/>
                <w:lang w:eastAsia="en-US"/>
              </w:rPr>
            </w:pPr>
            <w:r>
              <w:rPr>
                <w:i/>
                <w:color w:val="000000"/>
                <w:lang w:eastAsia="en-US"/>
              </w:rPr>
              <w:t>16</w:t>
            </w:r>
          </w:p>
        </w:tc>
      </w:tr>
      <w:tr w:rsidR="0062541C" w:rsidRPr="00956895" w14:paraId="215F7FA4" w14:textId="77777777" w:rsidTr="00E95530">
        <w:trPr>
          <w:trHeight w:val="330"/>
        </w:trPr>
        <w:tc>
          <w:tcPr>
            <w:tcW w:w="2835" w:type="dxa"/>
          </w:tcPr>
          <w:p w14:paraId="54D6F600" w14:textId="77777777" w:rsidR="0062541C" w:rsidRPr="00956895" w:rsidRDefault="0062541C" w:rsidP="0062541C">
            <w:pPr>
              <w:rPr>
                <w:i/>
                <w:color w:val="000000"/>
                <w:lang w:eastAsia="en-US"/>
              </w:rPr>
            </w:pPr>
            <w:r w:rsidRPr="00956895">
              <w:rPr>
                <w:i/>
                <w:color w:val="000000"/>
                <w:lang w:eastAsia="en-US"/>
              </w:rPr>
              <w:t xml:space="preserve">Семинары, практические занятия  </w:t>
            </w:r>
          </w:p>
        </w:tc>
        <w:tc>
          <w:tcPr>
            <w:tcW w:w="3402" w:type="dxa"/>
          </w:tcPr>
          <w:p w14:paraId="3469E2A3" w14:textId="38CA1D1E" w:rsidR="0062541C" w:rsidRPr="00956895" w:rsidRDefault="0062541C" w:rsidP="0062541C">
            <w:pPr>
              <w:jc w:val="center"/>
              <w:rPr>
                <w:i/>
                <w:color w:val="000000"/>
                <w:lang w:eastAsia="en-US"/>
              </w:rPr>
            </w:pPr>
            <w:r>
              <w:rPr>
                <w:i/>
                <w:color w:val="000000"/>
                <w:lang w:eastAsia="en-US"/>
              </w:rPr>
              <w:t>34</w:t>
            </w:r>
          </w:p>
        </w:tc>
        <w:tc>
          <w:tcPr>
            <w:tcW w:w="3402" w:type="dxa"/>
          </w:tcPr>
          <w:p w14:paraId="66A22CBD" w14:textId="54518D0F" w:rsidR="0062541C" w:rsidRPr="00956895" w:rsidRDefault="0062541C" w:rsidP="0062541C">
            <w:pPr>
              <w:jc w:val="center"/>
              <w:rPr>
                <w:i/>
                <w:color w:val="000000"/>
                <w:lang w:eastAsia="en-US"/>
              </w:rPr>
            </w:pPr>
            <w:r>
              <w:rPr>
                <w:i/>
                <w:color w:val="000000"/>
                <w:lang w:eastAsia="en-US"/>
              </w:rPr>
              <w:t>34</w:t>
            </w:r>
          </w:p>
        </w:tc>
      </w:tr>
      <w:tr w:rsidR="0062541C" w:rsidRPr="00956895" w14:paraId="27EE9D50" w14:textId="77777777" w:rsidTr="00E95530">
        <w:trPr>
          <w:trHeight w:val="330"/>
        </w:trPr>
        <w:tc>
          <w:tcPr>
            <w:tcW w:w="2835" w:type="dxa"/>
          </w:tcPr>
          <w:p w14:paraId="67B08A6C" w14:textId="77777777" w:rsidR="0062541C" w:rsidRPr="00956895" w:rsidRDefault="0062541C" w:rsidP="0062541C">
            <w:pPr>
              <w:rPr>
                <w:b/>
                <w:i/>
                <w:color w:val="000000"/>
                <w:lang w:eastAsia="en-US"/>
              </w:rPr>
            </w:pPr>
            <w:r w:rsidRPr="00956895">
              <w:rPr>
                <w:b/>
                <w:i/>
                <w:color w:val="000000"/>
                <w:lang w:eastAsia="en-US"/>
              </w:rPr>
              <w:t>Самостоятельная работа</w:t>
            </w:r>
          </w:p>
        </w:tc>
        <w:tc>
          <w:tcPr>
            <w:tcW w:w="3402" w:type="dxa"/>
          </w:tcPr>
          <w:p w14:paraId="7AE8D8A1" w14:textId="6C0C0936" w:rsidR="0062541C" w:rsidRPr="00956895" w:rsidRDefault="0062541C" w:rsidP="0062541C">
            <w:pPr>
              <w:jc w:val="center"/>
              <w:rPr>
                <w:b/>
                <w:i/>
                <w:color w:val="000000"/>
                <w:lang w:eastAsia="en-US"/>
              </w:rPr>
            </w:pPr>
            <w:r>
              <w:rPr>
                <w:b/>
                <w:i/>
                <w:color w:val="000000"/>
                <w:lang w:eastAsia="en-US"/>
              </w:rPr>
              <w:t>130</w:t>
            </w:r>
          </w:p>
        </w:tc>
        <w:tc>
          <w:tcPr>
            <w:tcW w:w="3402" w:type="dxa"/>
          </w:tcPr>
          <w:p w14:paraId="3B6D3127" w14:textId="4D3EE674" w:rsidR="0062541C" w:rsidRPr="00956895" w:rsidRDefault="0062541C" w:rsidP="0062541C">
            <w:pPr>
              <w:jc w:val="center"/>
              <w:rPr>
                <w:b/>
                <w:i/>
                <w:color w:val="000000"/>
                <w:lang w:eastAsia="en-US"/>
              </w:rPr>
            </w:pPr>
            <w:r>
              <w:rPr>
                <w:b/>
                <w:i/>
                <w:color w:val="000000"/>
                <w:lang w:eastAsia="en-US"/>
              </w:rPr>
              <w:t>130</w:t>
            </w:r>
          </w:p>
        </w:tc>
      </w:tr>
      <w:tr w:rsidR="0062541C" w:rsidRPr="00956895" w14:paraId="78461D27" w14:textId="77777777" w:rsidTr="00E95530">
        <w:trPr>
          <w:trHeight w:val="330"/>
        </w:trPr>
        <w:tc>
          <w:tcPr>
            <w:tcW w:w="2835" w:type="dxa"/>
          </w:tcPr>
          <w:p w14:paraId="0815C06F" w14:textId="77777777" w:rsidR="0062541C" w:rsidRPr="00956895" w:rsidRDefault="0062541C" w:rsidP="0062541C">
            <w:pPr>
              <w:rPr>
                <w:i/>
                <w:color w:val="000000"/>
                <w:lang w:eastAsia="en-US"/>
              </w:rPr>
            </w:pPr>
            <w:r w:rsidRPr="00956895">
              <w:rPr>
                <w:i/>
                <w:color w:val="000000"/>
                <w:lang w:eastAsia="en-US"/>
              </w:rPr>
              <w:t xml:space="preserve">Вид текущего контроля </w:t>
            </w:r>
          </w:p>
        </w:tc>
        <w:tc>
          <w:tcPr>
            <w:tcW w:w="3402" w:type="dxa"/>
          </w:tcPr>
          <w:p w14:paraId="7A222A2A" w14:textId="11B1DC72" w:rsidR="0062541C" w:rsidRPr="0062541C" w:rsidRDefault="0062541C" w:rsidP="0062541C">
            <w:pPr>
              <w:jc w:val="center"/>
              <w:rPr>
                <w:i/>
                <w:iCs/>
                <w:color w:val="000000"/>
                <w:lang w:eastAsia="en-US"/>
              </w:rPr>
            </w:pPr>
            <w:r w:rsidRPr="0062541C">
              <w:rPr>
                <w:i/>
                <w:iCs/>
                <w:color w:val="000000"/>
                <w:szCs w:val="20"/>
              </w:rPr>
              <w:t>Домашнее творческое задание</w:t>
            </w:r>
          </w:p>
        </w:tc>
        <w:tc>
          <w:tcPr>
            <w:tcW w:w="3402" w:type="dxa"/>
          </w:tcPr>
          <w:p w14:paraId="0B68CA32" w14:textId="6F62B70F" w:rsidR="0062541C" w:rsidRPr="0062541C" w:rsidRDefault="0062541C" w:rsidP="0062541C">
            <w:pPr>
              <w:jc w:val="center"/>
              <w:rPr>
                <w:i/>
                <w:iCs/>
                <w:color w:val="000000"/>
                <w:lang w:eastAsia="en-US"/>
              </w:rPr>
            </w:pPr>
            <w:r w:rsidRPr="0062541C">
              <w:rPr>
                <w:i/>
                <w:iCs/>
                <w:color w:val="000000"/>
                <w:szCs w:val="20"/>
              </w:rPr>
              <w:t>Домашнее творческое задание</w:t>
            </w:r>
          </w:p>
        </w:tc>
      </w:tr>
      <w:tr w:rsidR="0062541C" w:rsidRPr="00956895" w14:paraId="500052DA" w14:textId="77777777" w:rsidTr="00E95530">
        <w:trPr>
          <w:trHeight w:val="330"/>
        </w:trPr>
        <w:tc>
          <w:tcPr>
            <w:tcW w:w="2835" w:type="dxa"/>
          </w:tcPr>
          <w:p w14:paraId="34D954EF" w14:textId="77777777" w:rsidR="0062541C" w:rsidRPr="00956895" w:rsidRDefault="0062541C" w:rsidP="0062541C">
            <w:pPr>
              <w:rPr>
                <w:i/>
                <w:color w:val="000000"/>
                <w:lang w:eastAsia="en-US"/>
              </w:rPr>
            </w:pPr>
            <w:r w:rsidRPr="00956895">
              <w:rPr>
                <w:i/>
                <w:color w:val="000000"/>
                <w:lang w:eastAsia="en-US"/>
              </w:rPr>
              <w:t>Вид промежуточной аттестации</w:t>
            </w:r>
          </w:p>
        </w:tc>
        <w:tc>
          <w:tcPr>
            <w:tcW w:w="3402" w:type="dxa"/>
          </w:tcPr>
          <w:p w14:paraId="50A0597C" w14:textId="11F6E6CC" w:rsidR="0062541C" w:rsidRPr="0062541C" w:rsidRDefault="0062541C" w:rsidP="0062541C">
            <w:pPr>
              <w:jc w:val="center"/>
              <w:rPr>
                <w:i/>
                <w:iCs/>
                <w:color w:val="000000"/>
                <w:lang w:eastAsia="en-US"/>
              </w:rPr>
            </w:pPr>
            <w:r w:rsidRPr="0062541C">
              <w:rPr>
                <w:i/>
                <w:iCs/>
                <w:color w:val="000000"/>
                <w:szCs w:val="20"/>
              </w:rPr>
              <w:t>Экзамен</w:t>
            </w:r>
          </w:p>
        </w:tc>
        <w:tc>
          <w:tcPr>
            <w:tcW w:w="3402" w:type="dxa"/>
          </w:tcPr>
          <w:p w14:paraId="7AD8F8D9" w14:textId="63B0886E" w:rsidR="0062541C" w:rsidRPr="0062541C" w:rsidRDefault="0062541C" w:rsidP="0062541C">
            <w:pPr>
              <w:jc w:val="center"/>
              <w:rPr>
                <w:i/>
                <w:iCs/>
                <w:color w:val="000000"/>
                <w:lang w:eastAsia="en-US"/>
              </w:rPr>
            </w:pPr>
            <w:r w:rsidRPr="0062541C">
              <w:rPr>
                <w:i/>
                <w:iCs/>
                <w:color w:val="000000"/>
                <w:szCs w:val="20"/>
              </w:rPr>
              <w:t>Экзамен</w:t>
            </w:r>
          </w:p>
        </w:tc>
      </w:tr>
      <w:bookmarkEnd w:id="31"/>
    </w:tbl>
    <w:p w14:paraId="41C52CB6" w14:textId="77777777" w:rsidR="00956895" w:rsidRPr="00956895" w:rsidRDefault="00956895" w:rsidP="00395FF6">
      <w:pPr>
        <w:rPr>
          <w:i/>
          <w:color w:val="000000"/>
          <w:lang w:eastAsia="en-US"/>
        </w:rPr>
      </w:pPr>
    </w:p>
    <w:bookmarkEnd w:id="28"/>
    <w:bookmarkEnd w:id="29"/>
    <w:p w14:paraId="1D7ADA3E" w14:textId="512A1884" w:rsidR="002312AC" w:rsidRPr="005532E3" w:rsidRDefault="00652CE8" w:rsidP="0069422A">
      <w:pPr>
        <w:spacing w:after="240" w:line="360" w:lineRule="auto"/>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69422A">
      <w:pPr>
        <w:spacing w:after="240" w:line="360" w:lineRule="auto"/>
        <w:ind w:firstLine="709"/>
        <w:jc w:val="both"/>
        <w:rPr>
          <w:b/>
          <w:bCs/>
          <w:sz w:val="28"/>
          <w:szCs w:val="28"/>
        </w:rPr>
      </w:pPr>
      <w:r w:rsidRPr="005532E3">
        <w:rPr>
          <w:b/>
          <w:bCs/>
          <w:sz w:val="28"/>
          <w:szCs w:val="28"/>
        </w:rPr>
        <w:lastRenderedPageBreak/>
        <w:t>5.1. Содержание дисциплины</w:t>
      </w:r>
    </w:p>
    <w:p w14:paraId="52370330" w14:textId="6C3C3B38" w:rsidR="0044606D" w:rsidRPr="0044606D" w:rsidRDefault="0044606D" w:rsidP="00553DFC">
      <w:pPr>
        <w:pStyle w:val="1"/>
        <w:spacing w:line="360" w:lineRule="auto"/>
        <w:jc w:val="both"/>
        <w:rPr>
          <w:rFonts w:ascii="Times New Roman" w:hAnsi="Times New Roman" w:cs="Times New Roman"/>
          <w:sz w:val="28"/>
          <w:szCs w:val="28"/>
        </w:rPr>
      </w:pPr>
      <w:r w:rsidRPr="0024087B">
        <w:rPr>
          <w:rStyle w:val="FontStyle51"/>
          <w:sz w:val="28"/>
          <w:szCs w:val="28"/>
        </w:rPr>
        <w:t>Тема 1.</w:t>
      </w:r>
      <w:r w:rsidR="00553DFC" w:rsidRPr="00553DFC">
        <w:t xml:space="preserve"> </w:t>
      </w:r>
      <w:r w:rsidR="00553DFC" w:rsidRPr="00553DFC">
        <w:rPr>
          <w:rStyle w:val="FontStyle51"/>
          <w:sz w:val="28"/>
          <w:szCs w:val="28"/>
        </w:rPr>
        <w:t>Реклама.</w:t>
      </w:r>
      <w:r w:rsidR="00553DFC">
        <w:rPr>
          <w:rStyle w:val="FontStyle51"/>
          <w:sz w:val="28"/>
          <w:szCs w:val="28"/>
        </w:rPr>
        <w:t xml:space="preserve"> </w:t>
      </w:r>
      <w:r w:rsidR="00553DFC" w:rsidRPr="00553DFC">
        <w:rPr>
          <w:rStyle w:val="FontStyle51"/>
          <w:sz w:val="28"/>
          <w:szCs w:val="28"/>
        </w:rPr>
        <w:t>Понятие, роль и место в экономическом развитии страны</w:t>
      </w:r>
      <w:r w:rsidRPr="00C14003">
        <w:rPr>
          <w:rStyle w:val="FontStyle51"/>
          <w:sz w:val="28"/>
          <w:szCs w:val="28"/>
        </w:rPr>
        <w:t xml:space="preserve"> </w:t>
      </w:r>
    </w:p>
    <w:p w14:paraId="51B4C02A" w14:textId="6F36FB69" w:rsidR="0044606D" w:rsidRPr="00C14003" w:rsidRDefault="00686EE1" w:rsidP="0069422A">
      <w:pPr>
        <w:pStyle w:val="Style2"/>
        <w:widowControl/>
        <w:spacing w:line="360" w:lineRule="auto"/>
        <w:ind w:firstLine="709"/>
        <w:rPr>
          <w:sz w:val="28"/>
          <w:szCs w:val="28"/>
        </w:rPr>
      </w:pPr>
      <w:r>
        <w:rPr>
          <w:sz w:val="28"/>
          <w:szCs w:val="28"/>
        </w:rPr>
        <w:t xml:space="preserve">Понятие </w:t>
      </w:r>
      <w:r w:rsidR="00553DFC">
        <w:rPr>
          <w:sz w:val="28"/>
          <w:szCs w:val="28"/>
        </w:rPr>
        <w:t>рекламы</w:t>
      </w:r>
      <w:r>
        <w:rPr>
          <w:sz w:val="28"/>
          <w:szCs w:val="28"/>
        </w:rPr>
        <w:t>.</w:t>
      </w:r>
      <w:r w:rsidR="00DE1139">
        <w:rPr>
          <w:sz w:val="28"/>
          <w:szCs w:val="28"/>
        </w:rPr>
        <w:t xml:space="preserve"> </w:t>
      </w:r>
      <w:r w:rsidR="009440AF">
        <w:rPr>
          <w:sz w:val="28"/>
          <w:szCs w:val="28"/>
        </w:rPr>
        <w:t>Реклама</w:t>
      </w:r>
      <w:r w:rsidR="0079273D">
        <w:rPr>
          <w:sz w:val="28"/>
          <w:szCs w:val="28"/>
        </w:rPr>
        <w:t xml:space="preserve"> как междисциплинарная область.</w:t>
      </w:r>
      <w:r w:rsidR="009440AF">
        <w:rPr>
          <w:sz w:val="28"/>
          <w:szCs w:val="28"/>
        </w:rPr>
        <w:t xml:space="preserve"> Роль рекламы в политике и экономической деятельности.</w:t>
      </w:r>
      <w:r w:rsidR="0079273D">
        <w:rPr>
          <w:sz w:val="28"/>
          <w:szCs w:val="28"/>
        </w:rPr>
        <w:t xml:space="preserve"> </w:t>
      </w:r>
      <w:r w:rsidR="00DE1139">
        <w:rPr>
          <w:sz w:val="28"/>
          <w:szCs w:val="28"/>
        </w:rPr>
        <w:t>Цели и задачи</w:t>
      </w:r>
      <w:r w:rsidR="009440AF">
        <w:rPr>
          <w:sz w:val="28"/>
          <w:szCs w:val="28"/>
        </w:rPr>
        <w:t xml:space="preserve"> рекламы в экономическом развитии страны</w:t>
      </w:r>
      <w:r w:rsidR="00D25804">
        <w:rPr>
          <w:sz w:val="28"/>
          <w:szCs w:val="28"/>
        </w:rPr>
        <w:t xml:space="preserve">. </w:t>
      </w:r>
      <w:r w:rsidR="00EE6743" w:rsidRPr="00EE6743">
        <w:rPr>
          <w:sz w:val="28"/>
          <w:szCs w:val="28"/>
        </w:rPr>
        <w:t xml:space="preserve">Правовые основы регулирования </w:t>
      </w:r>
      <w:r w:rsidR="00553DFC">
        <w:rPr>
          <w:sz w:val="28"/>
          <w:szCs w:val="28"/>
        </w:rPr>
        <w:t>реклам</w:t>
      </w:r>
      <w:r w:rsidR="00EE6743" w:rsidRPr="00EE6743">
        <w:rPr>
          <w:sz w:val="28"/>
          <w:szCs w:val="28"/>
        </w:rPr>
        <w:t xml:space="preserve">ной деятельности в России. </w:t>
      </w:r>
      <w:r w:rsidR="009440AF">
        <w:rPr>
          <w:sz w:val="28"/>
          <w:szCs w:val="28"/>
        </w:rPr>
        <w:t>Коммерческая, политическая, социальная рекламы.</w:t>
      </w:r>
      <w:r w:rsidR="00BC6987">
        <w:rPr>
          <w:sz w:val="28"/>
          <w:szCs w:val="28"/>
        </w:rPr>
        <w:t xml:space="preserve"> </w:t>
      </w:r>
      <w:r w:rsidR="008E1B87">
        <w:rPr>
          <w:sz w:val="28"/>
          <w:szCs w:val="28"/>
        </w:rPr>
        <w:t xml:space="preserve">Классификация рекламы. </w:t>
      </w:r>
      <w:r w:rsidR="00BC6987">
        <w:rPr>
          <w:sz w:val="28"/>
          <w:szCs w:val="28"/>
        </w:rPr>
        <w:t>Функции рекламы.</w:t>
      </w:r>
      <w:r w:rsidR="009440AF">
        <w:rPr>
          <w:sz w:val="28"/>
          <w:szCs w:val="28"/>
        </w:rPr>
        <w:t xml:space="preserve"> </w:t>
      </w:r>
      <w:r w:rsidR="00B8153E">
        <w:rPr>
          <w:sz w:val="28"/>
          <w:szCs w:val="28"/>
        </w:rPr>
        <w:t xml:space="preserve">Понятие брендинга.  </w:t>
      </w:r>
      <w:r w:rsidR="009440AF">
        <w:rPr>
          <w:sz w:val="28"/>
          <w:szCs w:val="28"/>
        </w:rPr>
        <w:t>Кодексы этики</w:t>
      </w:r>
      <w:r w:rsidR="009D2511">
        <w:rPr>
          <w:sz w:val="28"/>
          <w:szCs w:val="28"/>
        </w:rPr>
        <w:t xml:space="preserve"> </w:t>
      </w:r>
      <w:r w:rsidR="009440AF">
        <w:rPr>
          <w:sz w:val="28"/>
          <w:szCs w:val="28"/>
        </w:rPr>
        <w:t xml:space="preserve">в рекламной деятельности. </w:t>
      </w:r>
      <w:r w:rsidR="008A229A">
        <w:rPr>
          <w:sz w:val="28"/>
          <w:szCs w:val="28"/>
        </w:rPr>
        <w:t xml:space="preserve"> </w:t>
      </w:r>
      <w:r w:rsidR="009440AF">
        <w:rPr>
          <w:sz w:val="28"/>
          <w:szCs w:val="28"/>
        </w:rPr>
        <w:t xml:space="preserve">Основные этапы развития российской рекламы. Современные тренды и </w:t>
      </w:r>
      <w:proofErr w:type="spellStart"/>
      <w:r w:rsidR="009440AF">
        <w:rPr>
          <w:sz w:val="28"/>
          <w:szCs w:val="28"/>
        </w:rPr>
        <w:t>антитренды</w:t>
      </w:r>
      <w:proofErr w:type="spellEnd"/>
      <w:r w:rsidR="009440AF">
        <w:rPr>
          <w:sz w:val="28"/>
          <w:szCs w:val="28"/>
        </w:rPr>
        <w:t xml:space="preserve"> в рекламе.</w:t>
      </w:r>
    </w:p>
    <w:p w14:paraId="39745DC3" w14:textId="47B77F2D" w:rsidR="00926F97" w:rsidRPr="0079273D" w:rsidRDefault="0044606D" w:rsidP="0069422A">
      <w:pPr>
        <w:pStyle w:val="Style19"/>
        <w:widowControl/>
        <w:spacing w:before="226" w:line="360" w:lineRule="auto"/>
        <w:jc w:val="left"/>
        <w:rPr>
          <w:sz w:val="28"/>
          <w:szCs w:val="28"/>
        </w:rPr>
      </w:pPr>
      <w:r w:rsidRPr="0024087B">
        <w:rPr>
          <w:rStyle w:val="FontStyle51"/>
          <w:b/>
          <w:sz w:val="28"/>
          <w:szCs w:val="28"/>
          <w:lang w:val="x-none" w:eastAsia="x-none"/>
        </w:rPr>
        <w:t>Тема 2.</w:t>
      </w:r>
      <w:r w:rsidRPr="00C14003">
        <w:rPr>
          <w:rStyle w:val="FontStyle51"/>
          <w:b/>
          <w:sz w:val="28"/>
          <w:szCs w:val="28"/>
          <w:lang w:val="x-none" w:eastAsia="x-none"/>
        </w:rPr>
        <w:t xml:space="preserve"> </w:t>
      </w:r>
      <w:bookmarkStart w:id="32" w:name="_Hlk84849373"/>
      <w:r w:rsidR="009440AF" w:rsidRPr="009440AF">
        <w:rPr>
          <w:b/>
          <w:sz w:val="28"/>
          <w:szCs w:val="28"/>
          <w:lang w:eastAsia="x-none"/>
        </w:rPr>
        <w:t>Рекламные константы</w:t>
      </w:r>
    </w:p>
    <w:bookmarkEnd w:id="32"/>
    <w:p w14:paraId="65A2CE69" w14:textId="045C5C7B" w:rsidR="007619DD" w:rsidRDefault="001B1AE8" w:rsidP="001B1AE8">
      <w:pPr>
        <w:pStyle w:val="Style2"/>
        <w:widowControl/>
        <w:spacing w:line="360" w:lineRule="auto"/>
        <w:rPr>
          <w:sz w:val="28"/>
          <w:szCs w:val="28"/>
        </w:rPr>
      </w:pPr>
      <w:r>
        <w:rPr>
          <w:sz w:val="28"/>
          <w:szCs w:val="28"/>
        </w:rPr>
        <w:t xml:space="preserve">  </w:t>
      </w:r>
      <w:r w:rsidRPr="001B1AE8">
        <w:rPr>
          <w:sz w:val="28"/>
          <w:szCs w:val="28"/>
        </w:rPr>
        <w:t xml:space="preserve"> </w:t>
      </w:r>
      <w:r w:rsidR="00FA57F9">
        <w:rPr>
          <w:sz w:val="28"/>
          <w:szCs w:val="28"/>
        </w:rPr>
        <w:t>Ресурсы рекламной кампании</w:t>
      </w:r>
      <w:r w:rsidR="00BC6987">
        <w:rPr>
          <w:sz w:val="28"/>
          <w:szCs w:val="28"/>
        </w:rPr>
        <w:t>. Маркетинговые исследования и ситуационный анализ. Целевая аудитория, сегментирование, психо-графические характеристики. Модель последовательного поведения, построение эффективной рекламной коммуникации. Социальная мода и реклама. Гендерные стереотипы в рекламе.</w:t>
      </w:r>
      <w:r w:rsidR="008E1B87">
        <w:rPr>
          <w:sz w:val="28"/>
          <w:szCs w:val="28"/>
        </w:rPr>
        <w:t xml:space="preserve"> Контент рекламного сообщения. Подходы к визуализации:</w:t>
      </w:r>
      <w:r w:rsidR="00914060">
        <w:rPr>
          <w:sz w:val="28"/>
          <w:szCs w:val="28"/>
        </w:rPr>
        <w:t xml:space="preserve"> </w:t>
      </w:r>
      <w:proofErr w:type="gramStart"/>
      <w:r w:rsidR="00914060">
        <w:rPr>
          <w:sz w:val="28"/>
          <w:szCs w:val="28"/>
        </w:rPr>
        <w:t xml:space="preserve">технология </w:t>
      </w:r>
      <w:r w:rsidR="008E1B87">
        <w:rPr>
          <w:sz w:val="28"/>
          <w:szCs w:val="28"/>
        </w:rPr>
        <w:t xml:space="preserve"> разработк</w:t>
      </w:r>
      <w:r w:rsidR="00914060">
        <w:rPr>
          <w:sz w:val="28"/>
          <w:szCs w:val="28"/>
        </w:rPr>
        <w:t>и</w:t>
      </w:r>
      <w:proofErr w:type="gramEnd"/>
      <w:r w:rsidR="008E1B87">
        <w:rPr>
          <w:sz w:val="28"/>
          <w:szCs w:val="28"/>
        </w:rPr>
        <w:t xml:space="preserve"> творческой концепции, отбор. </w:t>
      </w:r>
      <w:r w:rsidR="00B8153E">
        <w:rPr>
          <w:sz w:val="28"/>
          <w:szCs w:val="28"/>
        </w:rPr>
        <w:t>И</w:t>
      </w:r>
      <w:r w:rsidR="001C7D5B">
        <w:rPr>
          <w:sz w:val="28"/>
          <w:szCs w:val="28"/>
        </w:rPr>
        <w:t xml:space="preserve">спользование архетипов в брендинге. </w:t>
      </w:r>
      <w:r w:rsidR="008E1B87">
        <w:rPr>
          <w:sz w:val="28"/>
          <w:szCs w:val="28"/>
        </w:rPr>
        <w:t>Рекламный бюджет – методы и подходы к определению бюджета.</w:t>
      </w:r>
      <w:r w:rsidR="001C7D5B">
        <w:rPr>
          <w:sz w:val="28"/>
          <w:szCs w:val="28"/>
        </w:rPr>
        <w:t xml:space="preserve"> Коллаборация как способ оптимизации рекламного бюджета.</w:t>
      </w:r>
    </w:p>
    <w:p w14:paraId="7C2AD005" w14:textId="2CB0A336" w:rsidR="007619DD" w:rsidRDefault="007619DD" w:rsidP="0069422A">
      <w:pPr>
        <w:pStyle w:val="Style2"/>
        <w:widowControl/>
        <w:spacing w:line="360" w:lineRule="auto"/>
        <w:ind w:firstLine="0"/>
        <w:rPr>
          <w:b/>
          <w:sz w:val="28"/>
          <w:szCs w:val="28"/>
        </w:rPr>
      </w:pPr>
      <w:bookmarkStart w:id="33" w:name="_Hlk154000990"/>
      <w:bookmarkStart w:id="34" w:name="_Hlk84847123"/>
      <w:r w:rsidRPr="0024087B">
        <w:rPr>
          <w:b/>
          <w:sz w:val="28"/>
          <w:szCs w:val="28"/>
        </w:rPr>
        <w:t>Тема 3.</w:t>
      </w:r>
      <w:r>
        <w:rPr>
          <w:b/>
          <w:sz w:val="28"/>
          <w:szCs w:val="28"/>
        </w:rPr>
        <w:t xml:space="preserve"> </w:t>
      </w:r>
      <w:bookmarkEnd w:id="33"/>
      <w:r w:rsidR="009440AF" w:rsidRPr="009440AF">
        <w:rPr>
          <w:b/>
          <w:sz w:val="28"/>
          <w:szCs w:val="28"/>
        </w:rPr>
        <w:t>Стратегическое и медиапланирование</w:t>
      </w:r>
    </w:p>
    <w:p w14:paraId="4137C236" w14:textId="67AC1C96" w:rsidR="009440AF" w:rsidRPr="00BC6987" w:rsidRDefault="00BC6987" w:rsidP="0069422A">
      <w:pPr>
        <w:pStyle w:val="Style2"/>
        <w:widowControl/>
        <w:spacing w:line="360" w:lineRule="auto"/>
        <w:ind w:firstLine="0"/>
        <w:rPr>
          <w:bCs/>
          <w:sz w:val="28"/>
          <w:szCs w:val="28"/>
        </w:rPr>
      </w:pPr>
      <w:r>
        <w:rPr>
          <w:b/>
          <w:sz w:val="28"/>
          <w:szCs w:val="28"/>
        </w:rPr>
        <w:tab/>
      </w:r>
      <w:r>
        <w:rPr>
          <w:bCs/>
          <w:sz w:val="28"/>
          <w:szCs w:val="28"/>
        </w:rPr>
        <w:t xml:space="preserve">Соотношение стратегии развития организации, маркетинговой и рекламной стратегий. </w:t>
      </w:r>
      <w:r w:rsidR="008A1915">
        <w:rPr>
          <w:bCs/>
          <w:sz w:val="28"/>
          <w:szCs w:val="28"/>
        </w:rPr>
        <w:t xml:space="preserve">Разработка стратегии рекламной деятельности организации. Планирование рекламной кампании как составляющей комплекса маркетинговых мероприятий. </w:t>
      </w:r>
      <w:r w:rsidR="008E1B87">
        <w:rPr>
          <w:bCs/>
          <w:sz w:val="28"/>
          <w:szCs w:val="28"/>
        </w:rPr>
        <w:t>Этапы</w:t>
      </w:r>
      <w:r w:rsidR="008A1915">
        <w:rPr>
          <w:bCs/>
          <w:sz w:val="28"/>
          <w:szCs w:val="28"/>
        </w:rPr>
        <w:t xml:space="preserve"> разработки и реализации</w:t>
      </w:r>
      <w:r w:rsidR="008E1B87">
        <w:rPr>
          <w:bCs/>
          <w:sz w:val="28"/>
          <w:szCs w:val="28"/>
        </w:rPr>
        <w:t xml:space="preserve"> рекламной кампании.</w:t>
      </w:r>
      <w:r w:rsidR="008A1915">
        <w:rPr>
          <w:bCs/>
          <w:sz w:val="28"/>
          <w:szCs w:val="28"/>
        </w:rPr>
        <w:t xml:space="preserve"> Подходы и инструменты медиапланирования. Медиасредства как рекламные носители. Медиапланирование. Показатели </w:t>
      </w:r>
      <w:proofErr w:type="spellStart"/>
      <w:r w:rsidR="008A1915">
        <w:rPr>
          <w:bCs/>
          <w:sz w:val="28"/>
          <w:szCs w:val="28"/>
        </w:rPr>
        <w:t>медиастатистики</w:t>
      </w:r>
      <w:proofErr w:type="spellEnd"/>
      <w:r w:rsidR="008A1915">
        <w:rPr>
          <w:bCs/>
          <w:sz w:val="28"/>
          <w:szCs w:val="28"/>
        </w:rPr>
        <w:t xml:space="preserve">, стоимостные характеристики медиа. </w:t>
      </w:r>
      <w:proofErr w:type="spellStart"/>
      <w:r w:rsidR="008A1915">
        <w:rPr>
          <w:bCs/>
          <w:sz w:val="28"/>
          <w:szCs w:val="28"/>
        </w:rPr>
        <w:t>Медиакит</w:t>
      </w:r>
      <w:proofErr w:type="spellEnd"/>
      <w:r w:rsidR="00FE783F">
        <w:rPr>
          <w:bCs/>
          <w:sz w:val="28"/>
          <w:szCs w:val="28"/>
        </w:rPr>
        <w:t xml:space="preserve"> издания</w:t>
      </w:r>
      <w:r w:rsidR="008A1915">
        <w:rPr>
          <w:bCs/>
          <w:sz w:val="28"/>
          <w:szCs w:val="28"/>
        </w:rPr>
        <w:t xml:space="preserve">. </w:t>
      </w:r>
      <w:proofErr w:type="spellStart"/>
      <w:r w:rsidR="008A1915">
        <w:rPr>
          <w:bCs/>
          <w:sz w:val="28"/>
          <w:szCs w:val="28"/>
        </w:rPr>
        <w:t>Медиакарта</w:t>
      </w:r>
      <w:proofErr w:type="spellEnd"/>
      <w:r w:rsidR="00FE783F">
        <w:rPr>
          <w:bCs/>
          <w:sz w:val="28"/>
          <w:szCs w:val="28"/>
        </w:rPr>
        <w:t xml:space="preserve"> СМИ</w:t>
      </w:r>
      <w:r w:rsidR="008A1915">
        <w:rPr>
          <w:bCs/>
          <w:sz w:val="28"/>
          <w:szCs w:val="28"/>
        </w:rPr>
        <w:t>.</w:t>
      </w:r>
      <w:r w:rsidR="00FE783F">
        <w:rPr>
          <w:bCs/>
          <w:sz w:val="28"/>
          <w:szCs w:val="28"/>
        </w:rPr>
        <w:t xml:space="preserve"> Карты каналов. Мониторинг рекламной кампании. Выбор каналов рекламной коммуникации: ТВ, радио, пресса, наружная реклама и др.</w:t>
      </w:r>
    </w:p>
    <w:p w14:paraId="70907FC8" w14:textId="021ADEF3" w:rsidR="001D395A" w:rsidRDefault="001D395A" w:rsidP="001D395A">
      <w:pPr>
        <w:pStyle w:val="Style2"/>
        <w:spacing w:line="360" w:lineRule="auto"/>
        <w:ind w:firstLine="0"/>
        <w:rPr>
          <w:b/>
          <w:sz w:val="28"/>
          <w:szCs w:val="28"/>
        </w:rPr>
      </w:pPr>
      <w:bookmarkStart w:id="35" w:name="_Hlk84946445"/>
      <w:r w:rsidRPr="001D395A">
        <w:rPr>
          <w:b/>
          <w:sz w:val="28"/>
          <w:szCs w:val="28"/>
        </w:rPr>
        <w:t xml:space="preserve">Тема </w:t>
      </w:r>
      <w:r>
        <w:rPr>
          <w:b/>
          <w:sz w:val="28"/>
          <w:szCs w:val="28"/>
        </w:rPr>
        <w:t>4</w:t>
      </w:r>
      <w:r w:rsidRPr="001D395A">
        <w:rPr>
          <w:b/>
          <w:sz w:val="28"/>
          <w:szCs w:val="28"/>
        </w:rPr>
        <w:t xml:space="preserve">. </w:t>
      </w:r>
      <w:r w:rsidR="009440AF" w:rsidRPr="009440AF">
        <w:rPr>
          <w:b/>
          <w:sz w:val="28"/>
          <w:szCs w:val="28"/>
        </w:rPr>
        <w:t>Реклама в виртуальном пространстве</w:t>
      </w:r>
    </w:p>
    <w:p w14:paraId="4D7DCA44" w14:textId="5BCB7AE8" w:rsidR="00BC1117" w:rsidRPr="00BC1117" w:rsidRDefault="00FE783F" w:rsidP="00C9494E">
      <w:pPr>
        <w:spacing w:after="160" w:line="360" w:lineRule="auto"/>
        <w:contextualSpacing/>
        <w:jc w:val="both"/>
        <w:rPr>
          <w:sz w:val="28"/>
          <w:szCs w:val="28"/>
        </w:rPr>
      </w:pPr>
      <w:r w:rsidRPr="00BC1117">
        <w:rPr>
          <w:sz w:val="28"/>
          <w:szCs w:val="28"/>
        </w:rPr>
        <w:lastRenderedPageBreak/>
        <w:t xml:space="preserve">Рынок цифровой рекламы. </w:t>
      </w:r>
      <w:bookmarkEnd w:id="34"/>
      <w:bookmarkEnd w:id="35"/>
      <w:r w:rsidR="001C7D5B" w:rsidRPr="00BC1117">
        <w:rPr>
          <w:sz w:val="28"/>
          <w:szCs w:val="28"/>
        </w:rPr>
        <w:t xml:space="preserve">Форматы интернет-рекламы: контекстная, баннерная. </w:t>
      </w:r>
      <w:r w:rsidR="00914060" w:rsidRPr="00BC1117">
        <w:rPr>
          <w:sz w:val="28"/>
          <w:szCs w:val="28"/>
        </w:rPr>
        <w:t xml:space="preserve">Характеристики и показатели анализа социальных сетей как многофункциональных площадок. </w:t>
      </w:r>
      <w:r w:rsidR="001C7D5B" w:rsidRPr="00BC1117">
        <w:rPr>
          <w:sz w:val="28"/>
          <w:szCs w:val="28"/>
        </w:rPr>
        <w:t xml:space="preserve">Форматы рекламы в социальных сетях и технологии создания. Вовлекающий контент. </w:t>
      </w:r>
      <w:r w:rsidR="00CF3CBC" w:rsidRPr="00BC1117">
        <w:rPr>
          <w:sz w:val="28"/>
          <w:szCs w:val="28"/>
        </w:rPr>
        <w:t xml:space="preserve">Пользовательский контент. Принципы и инструменты работы с блогерами и </w:t>
      </w:r>
      <w:proofErr w:type="spellStart"/>
      <w:r w:rsidR="00CF3CBC" w:rsidRPr="00BC1117">
        <w:rPr>
          <w:sz w:val="28"/>
          <w:szCs w:val="28"/>
        </w:rPr>
        <w:t>инфлюенсерами</w:t>
      </w:r>
      <w:proofErr w:type="spellEnd"/>
      <w:r w:rsidR="00CF3CBC" w:rsidRPr="00BC1117">
        <w:rPr>
          <w:sz w:val="28"/>
          <w:szCs w:val="28"/>
        </w:rPr>
        <w:t xml:space="preserve">. Показатели эффективности. </w:t>
      </w:r>
      <w:r w:rsidR="001C7D5B" w:rsidRPr="00BC1117">
        <w:rPr>
          <w:sz w:val="28"/>
          <w:szCs w:val="28"/>
        </w:rPr>
        <w:t xml:space="preserve">Веб-аналитика – параметры исследования, и технология SEO – преимущества и недостатки. Сервисы аналитики </w:t>
      </w:r>
      <w:proofErr w:type="spellStart"/>
      <w:r w:rsidR="00914060" w:rsidRPr="00BC1117">
        <w:rPr>
          <w:sz w:val="28"/>
          <w:szCs w:val="28"/>
        </w:rPr>
        <w:t>Телеграм</w:t>
      </w:r>
      <w:proofErr w:type="spellEnd"/>
      <w:r w:rsidR="00914060" w:rsidRPr="00BC1117">
        <w:rPr>
          <w:sz w:val="28"/>
          <w:szCs w:val="28"/>
        </w:rPr>
        <w:t xml:space="preserve">: </w:t>
      </w:r>
      <w:proofErr w:type="spellStart"/>
      <w:r w:rsidR="001C7D5B" w:rsidRPr="00BC1117">
        <w:rPr>
          <w:sz w:val="28"/>
          <w:szCs w:val="28"/>
        </w:rPr>
        <w:t>Telemetr</w:t>
      </w:r>
      <w:proofErr w:type="spellEnd"/>
      <w:r w:rsidR="001C7D5B" w:rsidRPr="00BC1117">
        <w:rPr>
          <w:sz w:val="28"/>
          <w:szCs w:val="28"/>
        </w:rPr>
        <w:t xml:space="preserve"> и </w:t>
      </w:r>
      <w:proofErr w:type="spellStart"/>
      <w:r w:rsidR="001C7D5B" w:rsidRPr="00BC1117">
        <w:rPr>
          <w:sz w:val="28"/>
          <w:szCs w:val="28"/>
        </w:rPr>
        <w:t>TGstat</w:t>
      </w:r>
      <w:proofErr w:type="spellEnd"/>
      <w:r w:rsidR="001C7D5B" w:rsidRPr="00BC1117">
        <w:rPr>
          <w:sz w:val="28"/>
          <w:szCs w:val="28"/>
        </w:rPr>
        <w:t xml:space="preserve">. </w:t>
      </w:r>
      <w:r w:rsidR="00914060" w:rsidRPr="00BC1117">
        <w:rPr>
          <w:sz w:val="28"/>
          <w:szCs w:val="28"/>
        </w:rPr>
        <w:t xml:space="preserve">Возможности сервиса </w:t>
      </w:r>
      <w:proofErr w:type="spellStart"/>
      <w:r w:rsidR="00914060" w:rsidRPr="00BC1117">
        <w:rPr>
          <w:sz w:val="28"/>
          <w:szCs w:val="28"/>
        </w:rPr>
        <w:t>ЯндексДирект</w:t>
      </w:r>
      <w:proofErr w:type="spellEnd"/>
      <w:r w:rsidR="00914060" w:rsidRPr="00BC1117">
        <w:rPr>
          <w:sz w:val="28"/>
          <w:szCs w:val="28"/>
        </w:rPr>
        <w:t>. E-mail-рассылка.</w:t>
      </w:r>
      <w:r w:rsidR="00BC1117" w:rsidRPr="00BC1117">
        <w:rPr>
          <w:sz w:val="28"/>
          <w:szCs w:val="28"/>
        </w:rPr>
        <w:t xml:space="preserve">  Внедрение Искусственного интеллекта в современные рекламные технологии.</w:t>
      </w:r>
    </w:p>
    <w:p w14:paraId="2FFB5666" w14:textId="3E267D62" w:rsidR="009440AF" w:rsidRDefault="0079273D" w:rsidP="009440AF">
      <w:pPr>
        <w:pStyle w:val="Style2"/>
        <w:widowControl/>
        <w:spacing w:line="360" w:lineRule="auto"/>
        <w:ind w:firstLine="0"/>
        <w:rPr>
          <w:b/>
          <w:sz w:val="28"/>
          <w:szCs w:val="28"/>
        </w:rPr>
      </w:pPr>
      <w:r w:rsidRPr="0024087B">
        <w:rPr>
          <w:b/>
          <w:sz w:val="28"/>
          <w:szCs w:val="28"/>
        </w:rPr>
        <w:t xml:space="preserve">Тема </w:t>
      </w:r>
      <w:r w:rsidR="001D395A">
        <w:rPr>
          <w:b/>
          <w:sz w:val="28"/>
          <w:szCs w:val="28"/>
        </w:rPr>
        <w:t>5</w:t>
      </w:r>
      <w:r w:rsidRPr="0024087B">
        <w:rPr>
          <w:b/>
          <w:sz w:val="28"/>
          <w:szCs w:val="28"/>
        </w:rPr>
        <w:t>.</w:t>
      </w:r>
      <w:r w:rsidR="009440AF" w:rsidRPr="009440AF">
        <w:t xml:space="preserve"> </w:t>
      </w:r>
      <w:r w:rsidR="009440AF" w:rsidRPr="009440AF">
        <w:rPr>
          <w:b/>
          <w:sz w:val="28"/>
          <w:szCs w:val="28"/>
        </w:rPr>
        <w:t>Оценка эффективности рекламы</w:t>
      </w:r>
    </w:p>
    <w:p w14:paraId="77D3E810" w14:textId="6E87774D" w:rsidR="0079273D" w:rsidRPr="00365A32" w:rsidRDefault="0079273D" w:rsidP="009440AF">
      <w:pPr>
        <w:pStyle w:val="Style2"/>
        <w:widowControl/>
        <w:spacing w:line="360" w:lineRule="auto"/>
        <w:ind w:firstLine="0"/>
        <w:rPr>
          <w:sz w:val="28"/>
          <w:szCs w:val="28"/>
        </w:rPr>
      </w:pPr>
      <w:r w:rsidRPr="00914060">
        <w:rPr>
          <w:bCs/>
          <w:sz w:val="28"/>
          <w:szCs w:val="28"/>
        </w:rPr>
        <w:t xml:space="preserve"> </w:t>
      </w:r>
      <w:bookmarkStart w:id="36" w:name="_Hlk84946541"/>
      <w:r w:rsidR="00914060" w:rsidRPr="00914060">
        <w:rPr>
          <w:bCs/>
          <w:sz w:val="28"/>
          <w:szCs w:val="28"/>
        </w:rPr>
        <w:t>Экономическая</w:t>
      </w:r>
      <w:r w:rsidR="00914060">
        <w:rPr>
          <w:b/>
          <w:sz w:val="28"/>
          <w:szCs w:val="28"/>
        </w:rPr>
        <w:t xml:space="preserve"> </w:t>
      </w:r>
      <w:r w:rsidR="00914060">
        <w:rPr>
          <w:sz w:val="28"/>
          <w:szCs w:val="28"/>
        </w:rPr>
        <w:t xml:space="preserve">эффективность рекламной кампании. </w:t>
      </w:r>
      <w:r w:rsidR="009440AF" w:rsidRPr="00FA473F">
        <w:rPr>
          <w:sz w:val="28"/>
          <w:szCs w:val="28"/>
        </w:rPr>
        <w:t>Инструменты анализа и о</w:t>
      </w:r>
      <w:r w:rsidR="009440AF" w:rsidRPr="000E36B6">
        <w:rPr>
          <w:sz w:val="28"/>
          <w:szCs w:val="28"/>
        </w:rPr>
        <w:t>ценка эффективности</w:t>
      </w:r>
      <w:r w:rsidR="008E1B87">
        <w:rPr>
          <w:sz w:val="28"/>
          <w:szCs w:val="28"/>
        </w:rPr>
        <w:t xml:space="preserve"> рекламной </w:t>
      </w:r>
      <w:r w:rsidR="009440AF" w:rsidRPr="000E36B6">
        <w:rPr>
          <w:sz w:val="28"/>
          <w:szCs w:val="28"/>
        </w:rPr>
        <w:t>коммуникации.</w:t>
      </w:r>
      <w:r w:rsidR="00CF3CBC">
        <w:rPr>
          <w:sz w:val="28"/>
          <w:szCs w:val="28"/>
        </w:rPr>
        <w:t xml:space="preserve"> </w:t>
      </w:r>
      <w:r w:rsidR="00914060">
        <w:rPr>
          <w:sz w:val="28"/>
          <w:szCs w:val="28"/>
        </w:rPr>
        <w:t xml:space="preserve">Показатели эффективности рекламы в сети Интернет. </w:t>
      </w:r>
      <w:r w:rsidR="00CF3CBC">
        <w:rPr>
          <w:sz w:val="28"/>
          <w:szCs w:val="28"/>
        </w:rPr>
        <w:t>Оценка результативности деятельности рекламного агентства.</w:t>
      </w:r>
    </w:p>
    <w:bookmarkEnd w:id="36"/>
    <w:p w14:paraId="553BB2DD" w14:textId="56CDC29D" w:rsidR="00F64ECA" w:rsidRPr="00383DDA" w:rsidRDefault="00907363" w:rsidP="0069422A">
      <w:pPr>
        <w:spacing w:after="240" w:line="360" w:lineRule="auto"/>
        <w:ind w:firstLine="709"/>
        <w:jc w:val="both"/>
        <w:rPr>
          <w:szCs w:val="20"/>
          <w:lang w:eastAsia="en-US"/>
        </w:rPr>
      </w:pPr>
      <w:r w:rsidRPr="005532E3">
        <w:rPr>
          <w:b/>
          <w:sz w:val="28"/>
          <w:szCs w:val="28"/>
        </w:rPr>
        <w:t>5.2. Учебно</w:t>
      </w:r>
      <w:r w:rsidR="00F64ECA">
        <w:rPr>
          <w:b/>
          <w:sz w:val="28"/>
          <w:szCs w:val="28"/>
        </w:rPr>
        <w:t>-</w:t>
      </w:r>
      <w:r w:rsidRPr="005532E3">
        <w:rPr>
          <w:b/>
          <w:sz w:val="28"/>
          <w:szCs w:val="28"/>
        </w:rPr>
        <w:t>тематический план</w:t>
      </w:r>
      <w:r w:rsidR="00D61131">
        <w:rPr>
          <w:sz w:val="28"/>
          <w:szCs w:val="28"/>
        </w:rPr>
        <w:t xml:space="preserve">. </w:t>
      </w:r>
    </w:p>
    <w:p w14:paraId="0B3073B7" w14:textId="2D990FFD" w:rsidR="00907363" w:rsidRPr="0069422A" w:rsidRDefault="00907363" w:rsidP="00FD1679">
      <w:pPr>
        <w:tabs>
          <w:tab w:val="right" w:pos="851"/>
        </w:tabs>
        <w:ind w:firstLine="709"/>
        <w:jc w:val="right"/>
        <w:rPr>
          <w:sz w:val="28"/>
        </w:rPr>
      </w:pPr>
      <w:bookmarkStart w:id="37" w:name="_Hlk154059982"/>
      <w:r w:rsidRPr="0069422A">
        <w:rPr>
          <w:sz w:val="28"/>
        </w:rPr>
        <w:t xml:space="preserve">Таблица </w:t>
      </w:r>
      <w:r w:rsidR="00EE4C4D" w:rsidRPr="0069422A">
        <w:rPr>
          <w:sz w:val="28"/>
        </w:rPr>
        <w:t>2</w:t>
      </w:r>
    </w:p>
    <w:tbl>
      <w:tblPr>
        <w:tblStyle w:val="12"/>
        <w:tblW w:w="10207" w:type="dxa"/>
        <w:tblInd w:w="-431" w:type="dxa"/>
        <w:tblLayout w:type="fixed"/>
        <w:tblLook w:val="04A0" w:firstRow="1" w:lastRow="0" w:firstColumn="1" w:lastColumn="0" w:noHBand="0" w:noVBand="1"/>
      </w:tblPr>
      <w:tblGrid>
        <w:gridCol w:w="568"/>
        <w:gridCol w:w="1701"/>
        <w:gridCol w:w="1134"/>
        <w:gridCol w:w="851"/>
        <w:gridCol w:w="992"/>
        <w:gridCol w:w="1843"/>
        <w:gridCol w:w="1388"/>
        <w:gridCol w:w="1730"/>
      </w:tblGrid>
      <w:tr w:rsidR="001F4C7C" w:rsidRPr="0069422A" w14:paraId="3E140F7C" w14:textId="77777777" w:rsidTr="00E95530">
        <w:tc>
          <w:tcPr>
            <w:tcW w:w="568" w:type="dxa"/>
            <w:vMerge w:val="restart"/>
          </w:tcPr>
          <w:p w14:paraId="14657921" w14:textId="77777777" w:rsidR="001F4C7C" w:rsidRPr="0069422A" w:rsidRDefault="001F4C7C" w:rsidP="001F4C7C">
            <w:pPr>
              <w:rPr>
                <w:b/>
                <w:color w:val="000000"/>
              </w:rPr>
            </w:pPr>
            <w:r w:rsidRPr="0069422A">
              <w:rPr>
                <w:b/>
                <w:color w:val="000000"/>
              </w:rPr>
              <w:t>№</w:t>
            </w:r>
          </w:p>
        </w:tc>
        <w:tc>
          <w:tcPr>
            <w:tcW w:w="1701" w:type="dxa"/>
            <w:vMerge w:val="restart"/>
          </w:tcPr>
          <w:p w14:paraId="13E4AEFF" w14:textId="4039CADC" w:rsidR="001F4C7C" w:rsidRPr="0069422A" w:rsidRDefault="001F4C7C" w:rsidP="001F4C7C">
            <w:pPr>
              <w:rPr>
                <w:b/>
                <w:color w:val="000000"/>
              </w:rPr>
            </w:pPr>
            <w:r w:rsidRPr="0069422A">
              <w:rPr>
                <w:b/>
                <w:color w:val="000000"/>
              </w:rPr>
              <w:t>Наименование тем (разделов) дисциплины</w:t>
            </w:r>
          </w:p>
        </w:tc>
        <w:tc>
          <w:tcPr>
            <w:tcW w:w="6208" w:type="dxa"/>
            <w:gridSpan w:val="5"/>
          </w:tcPr>
          <w:p w14:paraId="471A3578" w14:textId="200AF400" w:rsidR="001F4C7C" w:rsidRPr="0069422A" w:rsidRDefault="001F4C7C" w:rsidP="001F4C7C">
            <w:pPr>
              <w:tabs>
                <w:tab w:val="left" w:pos="1802"/>
              </w:tabs>
              <w:jc w:val="center"/>
              <w:rPr>
                <w:b/>
                <w:color w:val="000000"/>
              </w:rPr>
            </w:pPr>
            <w:r w:rsidRPr="0069422A">
              <w:rPr>
                <w:b/>
                <w:color w:val="000000"/>
              </w:rPr>
              <w:t>Трудоемкость в часах</w:t>
            </w:r>
            <w:r w:rsidR="00804F34">
              <w:rPr>
                <w:b/>
                <w:color w:val="000000"/>
              </w:rPr>
              <w:t xml:space="preserve"> </w:t>
            </w:r>
          </w:p>
        </w:tc>
        <w:tc>
          <w:tcPr>
            <w:tcW w:w="1730" w:type="dxa"/>
            <w:vMerge w:val="restart"/>
          </w:tcPr>
          <w:p w14:paraId="53820559" w14:textId="77777777" w:rsidR="001F4C7C" w:rsidRPr="0069422A" w:rsidRDefault="001F4C7C" w:rsidP="001F4C7C">
            <w:pPr>
              <w:rPr>
                <w:b/>
                <w:color w:val="000000"/>
              </w:rPr>
            </w:pPr>
            <w:r w:rsidRPr="0069422A">
              <w:rPr>
                <w:b/>
                <w:color w:val="000000"/>
              </w:rPr>
              <w:t>Формы текущего контроля успеваемости</w:t>
            </w:r>
          </w:p>
        </w:tc>
      </w:tr>
      <w:tr w:rsidR="001F4C7C" w:rsidRPr="0069422A" w14:paraId="40A2DE55" w14:textId="77777777" w:rsidTr="00E95530">
        <w:tc>
          <w:tcPr>
            <w:tcW w:w="568" w:type="dxa"/>
            <w:vMerge/>
          </w:tcPr>
          <w:p w14:paraId="22A2CDF5" w14:textId="77777777" w:rsidR="001F4C7C" w:rsidRPr="0069422A" w:rsidRDefault="001F4C7C" w:rsidP="001F4C7C">
            <w:pPr>
              <w:rPr>
                <w:color w:val="000000"/>
              </w:rPr>
            </w:pPr>
          </w:p>
        </w:tc>
        <w:tc>
          <w:tcPr>
            <w:tcW w:w="1701" w:type="dxa"/>
            <w:vMerge/>
          </w:tcPr>
          <w:p w14:paraId="5AC3F589" w14:textId="77777777" w:rsidR="001F4C7C" w:rsidRPr="0069422A" w:rsidRDefault="001F4C7C" w:rsidP="001F4C7C">
            <w:pPr>
              <w:rPr>
                <w:color w:val="000000"/>
              </w:rPr>
            </w:pPr>
          </w:p>
        </w:tc>
        <w:tc>
          <w:tcPr>
            <w:tcW w:w="1134" w:type="dxa"/>
            <w:vMerge w:val="restart"/>
          </w:tcPr>
          <w:p w14:paraId="2AAF7831" w14:textId="6C5CA93B" w:rsidR="001F4C7C" w:rsidRPr="0069422A" w:rsidRDefault="001F4C7C" w:rsidP="001F4C7C">
            <w:pPr>
              <w:rPr>
                <w:b/>
                <w:color w:val="000000"/>
              </w:rPr>
            </w:pPr>
            <w:r w:rsidRPr="0069422A">
              <w:rPr>
                <w:b/>
                <w:color w:val="000000"/>
              </w:rPr>
              <w:t>Всего</w:t>
            </w:r>
          </w:p>
        </w:tc>
        <w:tc>
          <w:tcPr>
            <w:tcW w:w="3686" w:type="dxa"/>
            <w:gridSpan w:val="3"/>
          </w:tcPr>
          <w:p w14:paraId="28A2A71A" w14:textId="57BAAE17" w:rsidR="001F4C7C" w:rsidRPr="0069422A" w:rsidRDefault="003A4C1A" w:rsidP="001F4C7C">
            <w:pPr>
              <w:jc w:val="center"/>
              <w:rPr>
                <w:b/>
                <w:color w:val="000000"/>
              </w:rPr>
            </w:pPr>
            <w:r w:rsidRPr="00382A27">
              <w:rPr>
                <w:b/>
                <w:color w:val="000000" w:themeColor="text1"/>
              </w:rPr>
              <w:t>Контактная работа</w:t>
            </w:r>
            <w:r>
              <w:rPr>
                <w:b/>
                <w:color w:val="000000"/>
              </w:rPr>
              <w:t>-</w:t>
            </w:r>
            <w:r w:rsidR="001F4C7C" w:rsidRPr="0069422A">
              <w:rPr>
                <w:b/>
                <w:color w:val="000000"/>
              </w:rPr>
              <w:t>Аудиторная работа</w:t>
            </w:r>
          </w:p>
        </w:tc>
        <w:tc>
          <w:tcPr>
            <w:tcW w:w="1388" w:type="dxa"/>
            <w:vMerge w:val="restart"/>
          </w:tcPr>
          <w:p w14:paraId="02F145E0" w14:textId="77777777" w:rsidR="001F4C7C" w:rsidRPr="0069422A" w:rsidRDefault="001F4C7C" w:rsidP="001F4C7C">
            <w:pPr>
              <w:keepNext/>
              <w:rPr>
                <w:b/>
                <w:color w:val="000000"/>
              </w:rPr>
            </w:pPr>
            <w:r w:rsidRPr="0069422A">
              <w:rPr>
                <w:b/>
                <w:color w:val="000000"/>
              </w:rPr>
              <w:t xml:space="preserve">Самостоятельная работа </w:t>
            </w:r>
          </w:p>
        </w:tc>
        <w:tc>
          <w:tcPr>
            <w:tcW w:w="1730" w:type="dxa"/>
            <w:vMerge/>
          </w:tcPr>
          <w:p w14:paraId="7D12430A" w14:textId="77777777" w:rsidR="001F4C7C" w:rsidRPr="0069422A" w:rsidRDefault="001F4C7C" w:rsidP="001F4C7C">
            <w:pPr>
              <w:rPr>
                <w:b/>
                <w:color w:val="000000"/>
              </w:rPr>
            </w:pPr>
          </w:p>
        </w:tc>
      </w:tr>
      <w:tr w:rsidR="00382A27" w:rsidRPr="0069422A" w14:paraId="5BDC0AFD" w14:textId="77777777" w:rsidTr="00E95530">
        <w:tc>
          <w:tcPr>
            <w:tcW w:w="568" w:type="dxa"/>
            <w:vMerge/>
          </w:tcPr>
          <w:p w14:paraId="43382B7C" w14:textId="77777777" w:rsidR="00382A27" w:rsidRPr="0069422A" w:rsidRDefault="00382A27" w:rsidP="001F4C7C">
            <w:pPr>
              <w:rPr>
                <w:color w:val="000000"/>
              </w:rPr>
            </w:pPr>
          </w:p>
        </w:tc>
        <w:tc>
          <w:tcPr>
            <w:tcW w:w="1701" w:type="dxa"/>
            <w:vMerge/>
          </w:tcPr>
          <w:p w14:paraId="5CE90E42" w14:textId="77777777" w:rsidR="00382A27" w:rsidRPr="0069422A" w:rsidRDefault="00382A27" w:rsidP="001F4C7C">
            <w:pPr>
              <w:rPr>
                <w:color w:val="000000"/>
              </w:rPr>
            </w:pPr>
          </w:p>
        </w:tc>
        <w:tc>
          <w:tcPr>
            <w:tcW w:w="1134" w:type="dxa"/>
            <w:vMerge/>
          </w:tcPr>
          <w:p w14:paraId="73D4EE7D" w14:textId="77777777" w:rsidR="00382A27" w:rsidRPr="0069422A" w:rsidRDefault="00382A27" w:rsidP="001F4C7C">
            <w:pPr>
              <w:rPr>
                <w:color w:val="000000"/>
              </w:rPr>
            </w:pPr>
          </w:p>
        </w:tc>
        <w:tc>
          <w:tcPr>
            <w:tcW w:w="851" w:type="dxa"/>
          </w:tcPr>
          <w:p w14:paraId="4ACE1C8F" w14:textId="6BC59C55" w:rsidR="00382A27" w:rsidRPr="0069422A" w:rsidRDefault="00382A27" w:rsidP="001F4C7C">
            <w:pPr>
              <w:rPr>
                <w:b/>
                <w:color w:val="000000"/>
              </w:rPr>
            </w:pPr>
            <w:r w:rsidRPr="0069422A">
              <w:rPr>
                <w:b/>
                <w:color w:val="000000"/>
              </w:rPr>
              <w:t>Общая, в т.ч.:</w:t>
            </w:r>
          </w:p>
        </w:tc>
        <w:tc>
          <w:tcPr>
            <w:tcW w:w="992" w:type="dxa"/>
          </w:tcPr>
          <w:p w14:paraId="602A6A32" w14:textId="43DA7284" w:rsidR="00382A27" w:rsidRPr="0069422A" w:rsidRDefault="00382A27" w:rsidP="001F4C7C">
            <w:pPr>
              <w:rPr>
                <w:b/>
                <w:color w:val="000000"/>
              </w:rPr>
            </w:pPr>
            <w:r w:rsidRPr="0069422A">
              <w:rPr>
                <w:b/>
                <w:color w:val="000000"/>
              </w:rPr>
              <w:t>Лекции</w:t>
            </w:r>
          </w:p>
        </w:tc>
        <w:tc>
          <w:tcPr>
            <w:tcW w:w="1843" w:type="dxa"/>
          </w:tcPr>
          <w:p w14:paraId="6126A678" w14:textId="623B7135" w:rsidR="00382A27" w:rsidRPr="003A4C1A" w:rsidRDefault="00382A27" w:rsidP="001F4C7C">
            <w:pPr>
              <w:rPr>
                <w:b/>
                <w:color w:val="0070C0"/>
              </w:rPr>
            </w:pPr>
            <w:r w:rsidRPr="0069422A">
              <w:rPr>
                <w:b/>
                <w:color w:val="000000"/>
              </w:rPr>
              <w:t>Семинары, практические занятия</w:t>
            </w:r>
          </w:p>
        </w:tc>
        <w:tc>
          <w:tcPr>
            <w:tcW w:w="1388" w:type="dxa"/>
            <w:vMerge/>
          </w:tcPr>
          <w:p w14:paraId="22CD3498" w14:textId="77777777" w:rsidR="00382A27" w:rsidRPr="0069422A" w:rsidRDefault="00382A27" w:rsidP="001F4C7C">
            <w:pPr>
              <w:rPr>
                <w:b/>
                <w:color w:val="000000"/>
              </w:rPr>
            </w:pPr>
          </w:p>
        </w:tc>
        <w:tc>
          <w:tcPr>
            <w:tcW w:w="1730" w:type="dxa"/>
            <w:vMerge/>
          </w:tcPr>
          <w:p w14:paraId="35676D62" w14:textId="77777777" w:rsidR="00382A27" w:rsidRPr="0069422A" w:rsidRDefault="00382A27" w:rsidP="001F4C7C">
            <w:pPr>
              <w:rPr>
                <w:b/>
                <w:color w:val="000000"/>
              </w:rPr>
            </w:pPr>
          </w:p>
        </w:tc>
      </w:tr>
      <w:tr w:rsidR="00382A27" w:rsidRPr="0069422A" w14:paraId="4BAAC495" w14:textId="77777777" w:rsidTr="00E95530">
        <w:tc>
          <w:tcPr>
            <w:tcW w:w="568" w:type="dxa"/>
          </w:tcPr>
          <w:p w14:paraId="239E6334" w14:textId="77777777" w:rsidR="00382A27" w:rsidRPr="0069422A" w:rsidRDefault="00382A27" w:rsidP="00D91C29">
            <w:pPr>
              <w:numPr>
                <w:ilvl w:val="0"/>
                <w:numId w:val="2"/>
              </w:numPr>
              <w:contextualSpacing/>
              <w:rPr>
                <w:color w:val="000000"/>
                <w:lang w:eastAsia="en-US"/>
              </w:rPr>
            </w:pPr>
          </w:p>
        </w:tc>
        <w:tc>
          <w:tcPr>
            <w:tcW w:w="1701" w:type="dxa"/>
          </w:tcPr>
          <w:p w14:paraId="3CE48DC4" w14:textId="77777777" w:rsidR="00924B8A" w:rsidRDefault="00382A27" w:rsidP="001F4C7C">
            <w:pPr>
              <w:rPr>
                <w:color w:val="000000"/>
              </w:rPr>
            </w:pPr>
            <w:bookmarkStart w:id="38" w:name="_Hlk154578635"/>
            <w:r w:rsidRPr="00430440">
              <w:rPr>
                <w:color w:val="000000"/>
              </w:rPr>
              <w:t>Тема 1.</w:t>
            </w:r>
            <w:r w:rsidRPr="00430440">
              <w:rPr>
                <w:sz w:val="28"/>
                <w:szCs w:val="28"/>
              </w:rPr>
              <w:t xml:space="preserve"> </w:t>
            </w:r>
            <w:r w:rsidR="00924B8A" w:rsidRPr="00924B8A">
              <w:t>Реклама</w:t>
            </w:r>
            <w:r w:rsidRPr="00924B8A">
              <w:rPr>
                <w:color w:val="000000"/>
              </w:rPr>
              <w:t>.</w:t>
            </w:r>
          </w:p>
          <w:p w14:paraId="0E508CD3" w14:textId="27D280B6" w:rsidR="00382A27" w:rsidRPr="0069422A" w:rsidRDefault="00382A27" w:rsidP="001F4C7C">
            <w:pPr>
              <w:rPr>
                <w:color w:val="000000"/>
                <w:highlight w:val="yellow"/>
              </w:rPr>
            </w:pPr>
            <w:r w:rsidRPr="00430440">
              <w:rPr>
                <w:color w:val="000000"/>
              </w:rPr>
              <w:t xml:space="preserve">Понятие, </w:t>
            </w:r>
            <w:r w:rsidR="00924B8A">
              <w:rPr>
                <w:color w:val="000000"/>
              </w:rPr>
              <w:t>роль и место в экономическом развитии страны</w:t>
            </w:r>
            <w:bookmarkEnd w:id="38"/>
          </w:p>
        </w:tc>
        <w:tc>
          <w:tcPr>
            <w:tcW w:w="1134" w:type="dxa"/>
          </w:tcPr>
          <w:p w14:paraId="43372057" w14:textId="36AEEEF1" w:rsidR="00382A27" w:rsidRPr="0069422A" w:rsidRDefault="005B1093" w:rsidP="001F4C7C">
            <w:pPr>
              <w:jc w:val="center"/>
              <w:rPr>
                <w:color w:val="000000"/>
              </w:rPr>
            </w:pPr>
            <w:r>
              <w:rPr>
                <w:color w:val="000000"/>
              </w:rPr>
              <w:t>30</w:t>
            </w:r>
            <w:r w:rsidR="00965E4E">
              <w:rPr>
                <w:color w:val="000000"/>
              </w:rPr>
              <w:t>/32</w:t>
            </w:r>
          </w:p>
        </w:tc>
        <w:tc>
          <w:tcPr>
            <w:tcW w:w="851" w:type="dxa"/>
          </w:tcPr>
          <w:p w14:paraId="34E09175" w14:textId="505B25B1" w:rsidR="00382A27" w:rsidRPr="0069422A" w:rsidRDefault="005B1093" w:rsidP="001F4C7C">
            <w:pPr>
              <w:jc w:val="center"/>
              <w:rPr>
                <w:color w:val="000000"/>
              </w:rPr>
            </w:pPr>
            <w:r>
              <w:rPr>
                <w:color w:val="000000"/>
              </w:rPr>
              <w:t>6</w:t>
            </w:r>
            <w:r w:rsidR="00A731D4">
              <w:rPr>
                <w:color w:val="000000"/>
              </w:rPr>
              <w:t>/4</w:t>
            </w:r>
          </w:p>
        </w:tc>
        <w:tc>
          <w:tcPr>
            <w:tcW w:w="992" w:type="dxa"/>
          </w:tcPr>
          <w:p w14:paraId="263905E7" w14:textId="39185C04" w:rsidR="00382A27" w:rsidRPr="0069422A" w:rsidRDefault="00382728" w:rsidP="001F4C7C">
            <w:pPr>
              <w:jc w:val="center"/>
              <w:rPr>
                <w:color w:val="000000"/>
              </w:rPr>
            </w:pPr>
            <w:r>
              <w:rPr>
                <w:color w:val="000000"/>
              </w:rPr>
              <w:t>2</w:t>
            </w:r>
            <w:r w:rsidR="00A731D4">
              <w:rPr>
                <w:color w:val="000000"/>
              </w:rPr>
              <w:t>/2</w:t>
            </w:r>
          </w:p>
        </w:tc>
        <w:tc>
          <w:tcPr>
            <w:tcW w:w="1843" w:type="dxa"/>
          </w:tcPr>
          <w:p w14:paraId="5CF572BE" w14:textId="7C8F1B38" w:rsidR="00382A27" w:rsidRPr="00382728" w:rsidRDefault="00382728" w:rsidP="001F4C7C">
            <w:pPr>
              <w:jc w:val="center"/>
            </w:pPr>
            <w:r w:rsidRPr="00382728">
              <w:t>4</w:t>
            </w:r>
            <w:r w:rsidR="00A731D4">
              <w:t>/2</w:t>
            </w:r>
          </w:p>
        </w:tc>
        <w:tc>
          <w:tcPr>
            <w:tcW w:w="1388" w:type="dxa"/>
          </w:tcPr>
          <w:p w14:paraId="4F3FCED8" w14:textId="4F463428" w:rsidR="00382A27" w:rsidRPr="00430440" w:rsidRDefault="005B1093" w:rsidP="001F4C7C">
            <w:pPr>
              <w:jc w:val="center"/>
              <w:rPr>
                <w:color w:val="000000"/>
              </w:rPr>
            </w:pPr>
            <w:r>
              <w:rPr>
                <w:color w:val="000000"/>
              </w:rPr>
              <w:t>24</w:t>
            </w:r>
            <w:r w:rsidR="00965E4E">
              <w:rPr>
                <w:color w:val="000000"/>
              </w:rPr>
              <w:t>/28</w:t>
            </w:r>
          </w:p>
        </w:tc>
        <w:tc>
          <w:tcPr>
            <w:tcW w:w="1730" w:type="dxa"/>
          </w:tcPr>
          <w:p w14:paraId="39354527" w14:textId="03830405" w:rsidR="00382A27" w:rsidRPr="00430440" w:rsidRDefault="00382A27" w:rsidP="001F4C7C">
            <w:pPr>
              <w:rPr>
                <w:color w:val="000000"/>
              </w:rPr>
            </w:pPr>
            <w:r w:rsidRPr="00430440">
              <w:rPr>
                <w:color w:val="000000"/>
              </w:rPr>
              <w:t>Доклад, групповая дискуссия</w:t>
            </w:r>
          </w:p>
        </w:tc>
      </w:tr>
      <w:tr w:rsidR="00382A27" w:rsidRPr="0069422A" w14:paraId="014DD3A3" w14:textId="77777777" w:rsidTr="00E95530">
        <w:tc>
          <w:tcPr>
            <w:tcW w:w="568" w:type="dxa"/>
          </w:tcPr>
          <w:p w14:paraId="714452AE" w14:textId="77777777" w:rsidR="00382A27" w:rsidRPr="0069422A" w:rsidRDefault="00382A27" w:rsidP="00D91C29">
            <w:pPr>
              <w:numPr>
                <w:ilvl w:val="0"/>
                <w:numId w:val="2"/>
              </w:numPr>
              <w:contextualSpacing/>
              <w:rPr>
                <w:color w:val="000000"/>
                <w:lang w:eastAsia="en-US"/>
              </w:rPr>
            </w:pPr>
          </w:p>
        </w:tc>
        <w:tc>
          <w:tcPr>
            <w:tcW w:w="1701" w:type="dxa"/>
          </w:tcPr>
          <w:p w14:paraId="6524D325" w14:textId="04F79DC6" w:rsidR="00382A27" w:rsidRPr="00DF4688" w:rsidRDefault="00382A27" w:rsidP="001F4C7C">
            <w:pPr>
              <w:rPr>
                <w:color w:val="000000"/>
              </w:rPr>
            </w:pPr>
            <w:r w:rsidRPr="00DF4688">
              <w:rPr>
                <w:color w:val="000000"/>
              </w:rPr>
              <w:t>Тема 2.</w:t>
            </w:r>
            <w:r w:rsidRPr="00DF4688">
              <w:t xml:space="preserve"> </w:t>
            </w:r>
            <w:bookmarkStart w:id="39" w:name="_Hlk154579056"/>
            <w:r w:rsidR="00E5240D">
              <w:t>Рекламные константы</w:t>
            </w:r>
            <w:bookmarkEnd w:id="39"/>
          </w:p>
        </w:tc>
        <w:tc>
          <w:tcPr>
            <w:tcW w:w="1134" w:type="dxa"/>
          </w:tcPr>
          <w:p w14:paraId="50C52F0C" w14:textId="2F9F218A" w:rsidR="00382A27" w:rsidRPr="0069422A" w:rsidRDefault="005B1093" w:rsidP="001F4C7C">
            <w:pPr>
              <w:jc w:val="center"/>
              <w:rPr>
                <w:color w:val="000000"/>
              </w:rPr>
            </w:pPr>
            <w:r>
              <w:rPr>
                <w:color w:val="000000"/>
              </w:rPr>
              <w:t>46</w:t>
            </w:r>
            <w:r w:rsidR="00965E4E">
              <w:rPr>
                <w:color w:val="000000"/>
              </w:rPr>
              <w:t>/44</w:t>
            </w:r>
          </w:p>
        </w:tc>
        <w:tc>
          <w:tcPr>
            <w:tcW w:w="851" w:type="dxa"/>
          </w:tcPr>
          <w:p w14:paraId="37AABBD2" w14:textId="2314C126" w:rsidR="00382A27" w:rsidRPr="0069422A" w:rsidRDefault="005B1093" w:rsidP="001F4C7C">
            <w:pPr>
              <w:jc w:val="center"/>
              <w:rPr>
                <w:color w:val="000000"/>
              </w:rPr>
            </w:pPr>
            <w:r>
              <w:rPr>
                <w:color w:val="000000"/>
              </w:rPr>
              <w:t>22</w:t>
            </w:r>
            <w:r w:rsidR="00A731D4">
              <w:rPr>
                <w:color w:val="000000"/>
              </w:rPr>
              <w:t>/16</w:t>
            </w:r>
          </w:p>
        </w:tc>
        <w:tc>
          <w:tcPr>
            <w:tcW w:w="992" w:type="dxa"/>
          </w:tcPr>
          <w:p w14:paraId="2BF446AD" w14:textId="6055C638" w:rsidR="00382A27" w:rsidRPr="0069422A" w:rsidRDefault="00382728" w:rsidP="001F4C7C">
            <w:pPr>
              <w:jc w:val="center"/>
              <w:rPr>
                <w:color w:val="000000"/>
              </w:rPr>
            </w:pPr>
            <w:r>
              <w:rPr>
                <w:color w:val="000000"/>
              </w:rPr>
              <w:t>4</w:t>
            </w:r>
            <w:r w:rsidR="00A731D4">
              <w:rPr>
                <w:color w:val="000000"/>
              </w:rPr>
              <w:t>/4</w:t>
            </w:r>
          </w:p>
        </w:tc>
        <w:tc>
          <w:tcPr>
            <w:tcW w:w="1843" w:type="dxa"/>
          </w:tcPr>
          <w:p w14:paraId="49AAA8B1" w14:textId="5DE4B1A2" w:rsidR="00382A27" w:rsidRPr="00382728" w:rsidRDefault="00FA798C" w:rsidP="001F4C7C">
            <w:pPr>
              <w:jc w:val="center"/>
            </w:pPr>
            <w:r>
              <w:t>18</w:t>
            </w:r>
            <w:r w:rsidR="00A731D4">
              <w:t>/12</w:t>
            </w:r>
          </w:p>
        </w:tc>
        <w:tc>
          <w:tcPr>
            <w:tcW w:w="1388" w:type="dxa"/>
          </w:tcPr>
          <w:p w14:paraId="33167840" w14:textId="42F4E589" w:rsidR="00382A27" w:rsidRPr="0069422A" w:rsidRDefault="005B1093" w:rsidP="001F4C7C">
            <w:pPr>
              <w:jc w:val="center"/>
              <w:rPr>
                <w:color w:val="000000"/>
              </w:rPr>
            </w:pPr>
            <w:r>
              <w:rPr>
                <w:color w:val="000000"/>
              </w:rPr>
              <w:t>24</w:t>
            </w:r>
            <w:r w:rsidR="00965E4E">
              <w:rPr>
                <w:color w:val="000000"/>
              </w:rPr>
              <w:t>/28</w:t>
            </w:r>
          </w:p>
        </w:tc>
        <w:tc>
          <w:tcPr>
            <w:tcW w:w="1730" w:type="dxa"/>
          </w:tcPr>
          <w:p w14:paraId="001002F3" w14:textId="0B24A342" w:rsidR="00382A27" w:rsidRPr="0069422A" w:rsidRDefault="00382A27" w:rsidP="001F4C7C">
            <w:pPr>
              <w:rPr>
                <w:color w:val="000000"/>
                <w:highlight w:val="yellow"/>
              </w:rPr>
            </w:pPr>
            <w:r w:rsidRPr="00930647">
              <w:rPr>
                <w:color w:val="000000"/>
              </w:rPr>
              <w:t>Анализ кейсов, групповая дискуссия</w:t>
            </w:r>
            <w:r w:rsidR="00A51252">
              <w:rPr>
                <w:color w:val="000000"/>
              </w:rPr>
              <w:t>, деловая игра</w:t>
            </w:r>
            <w:r w:rsidR="00784695">
              <w:rPr>
                <w:color w:val="000000"/>
              </w:rPr>
              <w:t>, решение задач</w:t>
            </w:r>
          </w:p>
        </w:tc>
      </w:tr>
      <w:tr w:rsidR="00382A27" w:rsidRPr="0069422A" w14:paraId="562844D6" w14:textId="77777777" w:rsidTr="00E95530">
        <w:trPr>
          <w:trHeight w:val="567"/>
        </w:trPr>
        <w:tc>
          <w:tcPr>
            <w:tcW w:w="568" w:type="dxa"/>
          </w:tcPr>
          <w:p w14:paraId="3A219868" w14:textId="77777777" w:rsidR="00382A27" w:rsidRPr="0069422A" w:rsidRDefault="00382A27" w:rsidP="00D91C29">
            <w:pPr>
              <w:numPr>
                <w:ilvl w:val="0"/>
                <w:numId w:val="2"/>
              </w:numPr>
              <w:contextualSpacing/>
              <w:rPr>
                <w:color w:val="000000"/>
                <w:lang w:eastAsia="en-US"/>
              </w:rPr>
            </w:pPr>
          </w:p>
        </w:tc>
        <w:tc>
          <w:tcPr>
            <w:tcW w:w="1701" w:type="dxa"/>
          </w:tcPr>
          <w:p w14:paraId="35E0A72C" w14:textId="4018FF94" w:rsidR="00382A27" w:rsidRPr="0069422A" w:rsidRDefault="00382A27" w:rsidP="00031034">
            <w:pPr>
              <w:rPr>
                <w:color w:val="000000"/>
                <w:highlight w:val="yellow"/>
              </w:rPr>
            </w:pPr>
            <w:r w:rsidRPr="00D30388">
              <w:rPr>
                <w:color w:val="000000"/>
              </w:rPr>
              <w:t xml:space="preserve">Тема 3. </w:t>
            </w:r>
            <w:bookmarkStart w:id="40" w:name="_Hlk154579136"/>
            <w:r w:rsidR="00E5240D">
              <w:rPr>
                <w:color w:val="000000"/>
              </w:rPr>
              <w:t>Стратегическое и медиапланирование</w:t>
            </w:r>
            <w:bookmarkEnd w:id="40"/>
          </w:p>
        </w:tc>
        <w:tc>
          <w:tcPr>
            <w:tcW w:w="1134" w:type="dxa"/>
          </w:tcPr>
          <w:p w14:paraId="067A1137" w14:textId="1BEB8E1B" w:rsidR="00382A27" w:rsidRPr="0069422A" w:rsidRDefault="005B1093" w:rsidP="00031034">
            <w:pPr>
              <w:jc w:val="center"/>
              <w:rPr>
                <w:color w:val="000000"/>
              </w:rPr>
            </w:pPr>
            <w:r>
              <w:rPr>
                <w:color w:val="000000"/>
              </w:rPr>
              <w:t>36</w:t>
            </w:r>
            <w:r w:rsidR="00965E4E">
              <w:rPr>
                <w:color w:val="000000"/>
              </w:rPr>
              <w:t>/36</w:t>
            </w:r>
          </w:p>
        </w:tc>
        <w:tc>
          <w:tcPr>
            <w:tcW w:w="851" w:type="dxa"/>
          </w:tcPr>
          <w:p w14:paraId="13F3105F" w14:textId="0BD70FF0" w:rsidR="00382A27" w:rsidRPr="0069422A" w:rsidRDefault="005B1093" w:rsidP="00031034">
            <w:pPr>
              <w:jc w:val="center"/>
              <w:rPr>
                <w:color w:val="000000"/>
              </w:rPr>
            </w:pPr>
            <w:r>
              <w:rPr>
                <w:color w:val="000000"/>
              </w:rPr>
              <w:t>12</w:t>
            </w:r>
            <w:r w:rsidR="00A731D4">
              <w:rPr>
                <w:color w:val="000000"/>
              </w:rPr>
              <w:t>/8</w:t>
            </w:r>
          </w:p>
        </w:tc>
        <w:tc>
          <w:tcPr>
            <w:tcW w:w="992" w:type="dxa"/>
          </w:tcPr>
          <w:p w14:paraId="6EC7D87D" w14:textId="4E70E01A" w:rsidR="00382A27" w:rsidRPr="0069422A" w:rsidRDefault="00382728" w:rsidP="00031034">
            <w:pPr>
              <w:jc w:val="center"/>
              <w:rPr>
                <w:color w:val="000000"/>
              </w:rPr>
            </w:pPr>
            <w:r>
              <w:rPr>
                <w:color w:val="000000"/>
              </w:rPr>
              <w:t>4</w:t>
            </w:r>
            <w:r w:rsidR="00A731D4">
              <w:rPr>
                <w:color w:val="000000"/>
              </w:rPr>
              <w:t>/4</w:t>
            </w:r>
          </w:p>
        </w:tc>
        <w:tc>
          <w:tcPr>
            <w:tcW w:w="1843" w:type="dxa"/>
          </w:tcPr>
          <w:p w14:paraId="541C55D7" w14:textId="1B4092B7" w:rsidR="00382A27" w:rsidRPr="00382728" w:rsidRDefault="00FA798C" w:rsidP="00031034">
            <w:pPr>
              <w:jc w:val="center"/>
            </w:pPr>
            <w:r>
              <w:t>8</w:t>
            </w:r>
            <w:r w:rsidR="00A731D4">
              <w:t>/4</w:t>
            </w:r>
          </w:p>
        </w:tc>
        <w:tc>
          <w:tcPr>
            <w:tcW w:w="1388" w:type="dxa"/>
          </w:tcPr>
          <w:p w14:paraId="5E15F5B7" w14:textId="3B74B39F" w:rsidR="00382A27" w:rsidRPr="0069422A" w:rsidRDefault="005B1093" w:rsidP="00031034">
            <w:pPr>
              <w:jc w:val="center"/>
              <w:rPr>
                <w:color w:val="000000"/>
              </w:rPr>
            </w:pPr>
            <w:r>
              <w:rPr>
                <w:color w:val="000000"/>
              </w:rPr>
              <w:t>24</w:t>
            </w:r>
            <w:r w:rsidR="00965E4E">
              <w:rPr>
                <w:color w:val="000000"/>
              </w:rPr>
              <w:t>/28</w:t>
            </w:r>
          </w:p>
        </w:tc>
        <w:tc>
          <w:tcPr>
            <w:tcW w:w="1730" w:type="dxa"/>
          </w:tcPr>
          <w:p w14:paraId="0B805ACE" w14:textId="6F6D7F3B" w:rsidR="00382A27" w:rsidRPr="0069422A" w:rsidRDefault="00382A27" w:rsidP="00031034">
            <w:pPr>
              <w:rPr>
                <w:color w:val="000000"/>
                <w:highlight w:val="yellow"/>
              </w:rPr>
            </w:pPr>
            <w:r w:rsidRPr="00470322">
              <w:rPr>
                <w:color w:val="000000"/>
              </w:rPr>
              <w:t>Групповая дискуссия</w:t>
            </w:r>
            <w:r>
              <w:rPr>
                <w:color w:val="000000"/>
              </w:rPr>
              <w:t>, интерактивные задания</w:t>
            </w:r>
          </w:p>
        </w:tc>
      </w:tr>
      <w:tr w:rsidR="00C4562E" w:rsidRPr="0069422A" w14:paraId="7D0A3154" w14:textId="77777777" w:rsidTr="00E95530">
        <w:trPr>
          <w:trHeight w:val="567"/>
        </w:trPr>
        <w:tc>
          <w:tcPr>
            <w:tcW w:w="568" w:type="dxa"/>
          </w:tcPr>
          <w:p w14:paraId="24492D7F" w14:textId="77777777" w:rsidR="00C4562E" w:rsidRPr="0069422A" w:rsidRDefault="00C4562E" w:rsidP="00D91C29">
            <w:pPr>
              <w:numPr>
                <w:ilvl w:val="0"/>
                <w:numId w:val="2"/>
              </w:numPr>
              <w:contextualSpacing/>
              <w:rPr>
                <w:color w:val="000000"/>
                <w:lang w:eastAsia="en-US"/>
              </w:rPr>
            </w:pPr>
          </w:p>
        </w:tc>
        <w:tc>
          <w:tcPr>
            <w:tcW w:w="1701" w:type="dxa"/>
          </w:tcPr>
          <w:p w14:paraId="26631E35" w14:textId="0A40F894" w:rsidR="00C4562E" w:rsidRPr="00D30388" w:rsidRDefault="00C4562E" w:rsidP="00031034">
            <w:pPr>
              <w:rPr>
                <w:color w:val="000000"/>
              </w:rPr>
            </w:pPr>
            <w:r w:rsidRPr="00C4562E">
              <w:rPr>
                <w:color w:val="000000"/>
              </w:rPr>
              <w:t xml:space="preserve">Тема 4. </w:t>
            </w:r>
            <w:bookmarkStart w:id="41" w:name="_Hlk154579156"/>
            <w:r w:rsidR="00E5240D">
              <w:rPr>
                <w:color w:val="000000"/>
              </w:rPr>
              <w:t>Реклама в виртуальном пространстве</w:t>
            </w:r>
            <w:bookmarkEnd w:id="41"/>
          </w:p>
        </w:tc>
        <w:tc>
          <w:tcPr>
            <w:tcW w:w="1134" w:type="dxa"/>
          </w:tcPr>
          <w:p w14:paraId="438A8C27" w14:textId="5D9A7AD0" w:rsidR="00C4562E" w:rsidRDefault="005B1093" w:rsidP="00031034">
            <w:pPr>
              <w:jc w:val="center"/>
              <w:rPr>
                <w:color w:val="000000"/>
              </w:rPr>
            </w:pPr>
            <w:r>
              <w:rPr>
                <w:color w:val="000000"/>
              </w:rPr>
              <w:t>40</w:t>
            </w:r>
            <w:r w:rsidR="00965E4E">
              <w:rPr>
                <w:color w:val="000000"/>
              </w:rPr>
              <w:t>/40</w:t>
            </w:r>
          </w:p>
        </w:tc>
        <w:tc>
          <w:tcPr>
            <w:tcW w:w="851" w:type="dxa"/>
          </w:tcPr>
          <w:p w14:paraId="352F9726" w14:textId="18688C7D" w:rsidR="00C4562E" w:rsidRDefault="005B1093" w:rsidP="00031034">
            <w:pPr>
              <w:jc w:val="center"/>
              <w:rPr>
                <w:color w:val="000000"/>
              </w:rPr>
            </w:pPr>
            <w:r>
              <w:rPr>
                <w:color w:val="000000"/>
              </w:rPr>
              <w:t>16</w:t>
            </w:r>
            <w:r w:rsidR="00A731D4">
              <w:rPr>
                <w:color w:val="000000"/>
              </w:rPr>
              <w:t>/12</w:t>
            </w:r>
          </w:p>
        </w:tc>
        <w:tc>
          <w:tcPr>
            <w:tcW w:w="992" w:type="dxa"/>
          </w:tcPr>
          <w:p w14:paraId="7DC6649E" w14:textId="782B0954" w:rsidR="00C4562E" w:rsidRDefault="00382728" w:rsidP="00031034">
            <w:pPr>
              <w:jc w:val="center"/>
              <w:rPr>
                <w:color w:val="000000"/>
              </w:rPr>
            </w:pPr>
            <w:r>
              <w:rPr>
                <w:color w:val="000000"/>
              </w:rPr>
              <w:t>4</w:t>
            </w:r>
            <w:r w:rsidR="00A731D4">
              <w:rPr>
                <w:color w:val="000000"/>
              </w:rPr>
              <w:t>/4</w:t>
            </w:r>
          </w:p>
        </w:tc>
        <w:tc>
          <w:tcPr>
            <w:tcW w:w="1843" w:type="dxa"/>
          </w:tcPr>
          <w:p w14:paraId="3F0EFD1B" w14:textId="6C00F781" w:rsidR="00C4562E" w:rsidRPr="00382728" w:rsidRDefault="00382728" w:rsidP="00031034">
            <w:pPr>
              <w:jc w:val="center"/>
            </w:pPr>
            <w:r>
              <w:t>1</w:t>
            </w:r>
            <w:r w:rsidR="00FA798C">
              <w:t>2</w:t>
            </w:r>
            <w:r w:rsidR="00A731D4">
              <w:t>/8</w:t>
            </w:r>
          </w:p>
        </w:tc>
        <w:tc>
          <w:tcPr>
            <w:tcW w:w="1388" w:type="dxa"/>
          </w:tcPr>
          <w:p w14:paraId="3D10CA74" w14:textId="68600E13" w:rsidR="00C4562E" w:rsidRDefault="005B1093" w:rsidP="00031034">
            <w:pPr>
              <w:jc w:val="center"/>
              <w:rPr>
                <w:color w:val="000000"/>
              </w:rPr>
            </w:pPr>
            <w:r>
              <w:rPr>
                <w:color w:val="000000"/>
              </w:rPr>
              <w:t>24</w:t>
            </w:r>
            <w:r w:rsidR="00965E4E">
              <w:rPr>
                <w:color w:val="000000"/>
              </w:rPr>
              <w:t>/28</w:t>
            </w:r>
          </w:p>
        </w:tc>
        <w:tc>
          <w:tcPr>
            <w:tcW w:w="1730" w:type="dxa"/>
          </w:tcPr>
          <w:p w14:paraId="48338F38" w14:textId="3083A814" w:rsidR="00C4562E" w:rsidRPr="00470322" w:rsidRDefault="00753AA9" w:rsidP="00031034">
            <w:pPr>
              <w:rPr>
                <w:color w:val="000000"/>
              </w:rPr>
            </w:pPr>
            <w:r>
              <w:rPr>
                <w:color w:val="000000"/>
              </w:rPr>
              <w:t xml:space="preserve">Решение кейсов, ситуационных заданий, </w:t>
            </w:r>
            <w:r w:rsidR="00A51252">
              <w:rPr>
                <w:color w:val="000000"/>
              </w:rPr>
              <w:t>разработка мини-проектов</w:t>
            </w:r>
          </w:p>
        </w:tc>
      </w:tr>
      <w:tr w:rsidR="00382A27" w:rsidRPr="0069422A" w14:paraId="37ED30D9" w14:textId="77777777" w:rsidTr="00E95530">
        <w:trPr>
          <w:trHeight w:val="567"/>
        </w:trPr>
        <w:tc>
          <w:tcPr>
            <w:tcW w:w="568" w:type="dxa"/>
          </w:tcPr>
          <w:p w14:paraId="21BCBFE7" w14:textId="77777777" w:rsidR="00382A27" w:rsidRPr="00D30388" w:rsidRDefault="00382A27" w:rsidP="00D91C29">
            <w:pPr>
              <w:numPr>
                <w:ilvl w:val="0"/>
                <w:numId w:val="2"/>
              </w:numPr>
              <w:contextualSpacing/>
              <w:rPr>
                <w:color w:val="000000"/>
                <w:lang w:eastAsia="en-US"/>
              </w:rPr>
            </w:pPr>
            <w:bookmarkStart w:id="42" w:name="_Hlk84849078"/>
          </w:p>
        </w:tc>
        <w:tc>
          <w:tcPr>
            <w:tcW w:w="1701" w:type="dxa"/>
          </w:tcPr>
          <w:p w14:paraId="611ABE13" w14:textId="15191C7F" w:rsidR="00382A27" w:rsidRPr="00D30388" w:rsidRDefault="00382A27" w:rsidP="001F4C7C">
            <w:pPr>
              <w:rPr>
                <w:color w:val="000000"/>
              </w:rPr>
            </w:pPr>
            <w:r w:rsidRPr="00D30388">
              <w:rPr>
                <w:color w:val="000000"/>
              </w:rPr>
              <w:t xml:space="preserve">Тема </w:t>
            </w:r>
            <w:r w:rsidR="00C4562E">
              <w:rPr>
                <w:color w:val="000000"/>
              </w:rPr>
              <w:t>5</w:t>
            </w:r>
            <w:r w:rsidRPr="00D30388">
              <w:rPr>
                <w:color w:val="000000"/>
              </w:rPr>
              <w:t>.</w:t>
            </w:r>
            <w:r w:rsidRPr="00D30388">
              <w:t xml:space="preserve"> </w:t>
            </w:r>
            <w:bookmarkStart w:id="43" w:name="_Hlk154579174"/>
            <w:r w:rsidR="00E5240D">
              <w:t>Оценка эффективности рекламы</w:t>
            </w:r>
            <w:bookmarkEnd w:id="43"/>
          </w:p>
        </w:tc>
        <w:tc>
          <w:tcPr>
            <w:tcW w:w="1134" w:type="dxa"/>
          </w:tcPr>
          <w:p w14:paraId="59FAD42A" w14:textId="5EBF3FD5" w:rsidR="00382A27" w:rsidRPr="0069422A" w:rsidRDefault="005B1093" w:rsidP="001F4C7C">
            <w:pPr>
              <w:jc w:val="center"/>
              <w:rPr>
                <w:color w:val="000000"/>
              </w:rPr>
            </w:pPr>
            <w:r>
              <w:rPr>
                <w:color w:val="000000"/>
              </w:rPr>
              <w:t>28</w:t>
            </w:r>
            <w:r w:rsidR="00965E4E">
              <w:rPr>
                <w:color w:val="000000"/>
              </w:rPr>
              <w:t>/28</w:t>
            </w:r>
          </w:p>
        </w:tc>
        <w:tc>
          <w:tcPr>
            <w:tcW w:w="851" w:type="dxa"/>
          </w:tcPr>
          <w:p w14:paraId="06AA335E" w14:textId="3736AC94" w:rsidR="00382A27" w:rsidRPr="0069422A" w:rsidRDefault="005B1093" w:rsidP="001F4C7C">
            <w:pPr>
              <w:jc w:val="center"/>
              <w:rPr>
                <w:color w:val="000000"/>
              </w:rPr>
            </w:pPr>
            <w:r>
              <w:rPr>
                <w:color w:val="000000"/>
              </w:rPr>
              <w:t>12</w:t>
            </w:r>
            <w:r w:rsidR="00A731D4">
              <w:rPr>
                <w:color w:val="000000"/>
              </w:rPr>
              <w:t>/10</w:t>
            </w:r>
          </w:p>
        </w:tc>
        <w:tc>
          <w:tcPr>
            <w:tcW w:w="992" w:type="dxa"/>
          </w:tcPr>
          <w:p w14:paraId="4A814409" w14:textId="12D9D99E" w:rsidR="00382A27" w:rsidRPr="0069422A" w:rsidRDefault="00382728" w:rsidP="001F4C7C">
            <w:pPr>
              <w:jc w:val="center"/>
              <w:rPr>
                <w:color w:val="000000"/>
              </w:rPr>
            </w:pPr>
            <w:r>
              <w:rPr>
                <w:color w:val="000000"/>
              </w:rPr>
              <w:t>2</w:t>
            </w:r>
            <w:r w:rsidR="00A731D4">
              <w:rPr>
                <w:color w:val="000000"/>
              </w:rPr>
              <w:t>/2</w:t>
            </w:r>
          </w:p>
        </w:tc>
        <w:tc>
          <w:tcPr>
            <w:tcW w:w="1843" w:type="dxa"/>
          </w:tcPr>
          <w:p w14:paraId="370D7CDE" w14:textId="09A9A60E" w:rsidR="00382A27" w:rsidRPr="00382728" w:rsidRDefault="00FA798C" w:rsidP="001F4C7C">
            <w:pPr>
              <w:jc w:val="center"/>
            </w:pPr>
            <w:r>
              <w:t>10</w:t>
            </w:r>
            <w:r w:rsidR="00A731D4">
              <w:t>/8</w:t>
            </w:r>
          </w:p>
        </w:tc>
        <w:tc>
          <w:tcPr>
            <w:tcW w:w="1388" w:type="dxa"/>
          </w:tcPr>
          <w:p w14:paraId="1B7C2CAA" w14:textId="7605966A" w:rsidR="00382A27" w:rsidRPr="0069422A" w:rsidRDefault="005B1093" w:rsidP="000903CE">
            <w:pPr>
              <w:jc w:val="center"/>
              <w:rPr>
                <w:color w:val="000000"/>
              </w:rPr>
            </w:pPr>
            <w:r>
              <w:rPr>
                <w:color w:val="000000"/>
              </w:rPr>
              <w:t>16</w:t>
            </w:r>
            <w:r w:rsidR="00965E4E">
              <w:rPr>
                <w:color w:val="000000"/>
              </w:rPr>
              <w:t>/18</w:t>
            </w:r>
          </w:p>
        </w:tc>
        <w:tc>
          <w:tcPr>
            <w:tcW w:w="1730" w:type="dxa"/>
          </w:tcPr>
          <w:p w14:paraId="05CA2B56" w14:textId="3714D022" w:rsidR="00382A27" w:rsidRPr="0069422A" w:rsidRDefault="00784695" w:rsidP="001F4C7C">
            <w:pPr>
              <w:rPr>
                <w:color w:val="000000"/>
                <w:highlight w:val="yellow"/>
              </w:rPr>
            </w:pPr>
            <w:r>
              <w:rPr>
                <w:color w:val="000000"/>
              </w:rPr>
              <w:t>Решение ситуационных задач</w:t>
            </w:r>
            <w:r w:rsidR="00382A27" w:rsidRPr="0024087B">
              <w:rPr>
                <w:color w:val="000000"/>
              </w:rPr>
              <w:t xml:space="preserve">, </w:t>
            </w:r>
            <w:r w:rsidR="00313F0D">
              <w:rPr>
                <w:color w:val="000000"/>
              </w:rPr>
              <w:t>дело</w:t>
            </w:r>
            <w:r w:rsidR="00382A27" w:rsidRPr="0024087B">
              <w:rPr>
                <w:color w:val="000000"/>
              </w:rPr>
              <w:t>вая игра</w:t>
            </w:r>
          </w:p>
        </w:tc>
      </w:tr>
      <w:bookmarkEnd w:id="37"/>
      <w:bookmarkEnd w:id="42"/>
      <w:tr w:rsidR="00382A27" w:rsidRPr="0069422A" w14:paraId="5F55D72B" w14:textId="77777777" w:rsidTr="00E95530">
        <w:tc>
          <w:tcPr>
            <w:tcW w:w="568" w:type="dxa"/>
          </w:tcPr>
          <w:p w14:paraId="1645B2EE" w14:textId="77777777" w:rsidR="00382A27" w:rsidRPr="0069422A" w:rsidRDefault="00382A27" w:rsidP="001F4C7C">
            <w:pPr>
              <w:rPr>
                <w:b/>
                <w:color w:val="000000"/>
              </w:rPr>
            </w:pPr>
          </w:p>
        </w:tc>
        <w:tc>
          <w:tcPr>
            <w:tcW w:w="1701" w:type="dxa"/>
          </w:tcPr>
          <w:p w14:paraId="0AEE06AB" w14:textId="77777777" w:rsidR="00382A27" w:rsidRPr="0069422A" w:rsidRDefault="00382A27" w:rsidP="001F4C7C">
            <w:pPr>
              <w:rPr>
                <w:b/>
                <w:color w:val="000000"/>
              </w:rPr>
            </w:pPr>
            <w:r w:rsidRPr="0069422A">
              <w:rPr>
                <w:b/>
                <w:color w:val="000000"/>
              </w:rPr>
              <w:t xml:space="preserve"> В целом по дисциплине  </w:t>
            </w:r>
          </w:p>
        </w:tc>
        <w:tc>
          <w:tcPr>
            <w:tcW w:w="1134" w:type="dxa"/>
          </w:tcPr>
          <w:p w14:paraId="6882760E" w14:textId="56F8198B" w:rsidR="00382A27" w:rsidRPr="0069422A" w:rsidRDefault="00382728" w:rsidP="001F4C7C">
            <w:pPr>
              <w:jc w:val="center"/>
              <w:rPr>
                <w:b/>
                <w:color w:val="000000"/>
              </w:rPr>
            </w:pPr>
            <w:r>
              <w:rPr>
                <w:b/>
                <w:color w:val="000000"/>
              </w:rPr>
              <w:t>180</w:t>
            </w:r>
          </w:p>
        </w:tc>
        <w:tc>
          <w:tcPr>
            <w:tcW w:w="851" w:type="dxa"/>
          </w:tcPr>
          <w:p w14:paraId="6FF7F02B" w14:textId="13BD979D" w:rsidR="00382A27" w:rsidRPr="0069422A" w:rsidRDefault="00382728" w:rsidP="001F4C7C">
            <w:pPr>
              <w:jc w:val="center"/>
              <w:rPr>
                <w:b/>
                <w:color w:val="000000"/>
              </w:rPr>
            </w:pPr>
            <w:r>
              <w:rPr>
                <w:b/>
                <w:color w:val="000000"/>
              </w:rPr>
              <w:t>68</w:t>
            </w:r>
            <w:r w:rsidR="00A731D4">
              <w:rPr>
                <w:b/>
                <w:color w:val="000000"/>
              </w:rPr>
              <w:t>/50</w:t>
            </w:r>
          </w:p>
        </w:tc>
        <w:tc>
          <w:tcPr>
            <w:tcW w:w="992" w:type="dxa"/>
          </w:tcPr>
          <w:p w14:paraId="15C58FD8" w14:textId="745CE681" w:rsidR="00382A27" w:rsidRPr="0069422A" w:rsidRDefault="00145511" w:rsidP="001F4C7C">
            <w:pPr>
              <w:jc w:val="center"/>
              <w:rPr>
                <w:b/>
                <w:color w:val="000000"/>
              </w:rPr>
            </w:pPr>
            <w:r>
              <w:rPr>
                <w:b/>
                <w:color w:val="000000"/>
              </w:rPr>
              <w:t>16</w:t>
            </w:r>
            <w:r w:rsidR="00A731D4">
              <w:rPr>
                <w:b/>
                <w:color w:val="000000"/>
              </w:rPr>
              <w:t>/16</w:t>
            </w:r>
          </w:p>
        </w:tc>
        <w:tc>
          <w:tcPr>
            <w:tcW w:w="1843" w:type="dxa"/>
          </w:tcPr>
          <w:p w14:paraId="4FE5FCA7" w14:textId="064EBB27" w:rsidR="00382A27" w:rsidRPr="00382728" w:rsidRDefault="00382728" w:rsidP="001F4C7C">
            <w:pPr>
              <w:jc w:val="center"/>
              <w:rPr>
                <w:b/>
                <w:color w:val="000000"/>
              </w:rPr>
            </w:pPr>
            <w:r w:rsidRPr="00382728">
              <w:rPr>
                <w:b/>
                <w:color w:val="000000"/>
              </w:rPr>
              <w:t>52</w:t>
            </w:r>
            <w:r w:rsidR="00A731D4">
              <w:rPr>
                <w:b/>
                <w:color w:val="000000"/>
              </w:rPr>
              <w:t>/34</w:t>
            </w:r>
          </w:p>
        </w:tc>
        <w:tc>
          <w:tcPr>
            <w:tcW w:w="1388" w:type="dxa"/>
          </w:tcPr>
          <w:p w14:paraId="451A75F3" w14:textId="53482FB7" w:rsidR="00382A27" w:rsidRPr="00382728" w:rsidRDefault="00382728" w:rsidP="001F4C7C">
            <w:pPr>
              <w:jc w:val="center"/>
              <w:rPr>
                <w:b/>
                <w:color w:val="000000"/>
              </w:rPr>
            </w:pPr>
            <w:r w:rsidRPr="00382728">
              <w:rPr>
                <w:b/>
                <w:color w:val="000000"/>
              </w:rPr>
              <w:t>112</w:t>
            </w:r>
            <w:r w:rsidR="00A731D4">
              <w:rPr>
                <w:b/>
                <w:color w:val="000000"/>
              </w:rPr>
              <w:t>/130</w:t>
            </w:r>
          </w:p>
        </w:tc>
        <w:tc>
          <w:tcPr>
            <w:tcW w:w="1730" w:type="dxa"/>
          </w:tcPr>
          <w:p w14:paraId="232BB89B" w14:textId="7B736FE8" w:rsidR="00382A27" w:rsidRPr="0069422A" w:rsidRDefault="00382A27" w:rsidP="0069422A">
            <w:pPr>
              <w:rPr>
                <w:color w:val="000000"/>
              </w:rPr>
            </w:pPr>
            <w:r w:rsidRPr="0069422A">
              <w:rPr>
                <w:b/>
                <w:color w:val="000000"/>
              </w:rPr>
              <w:t xml:space="preserve">Согласно учебному плану: </w:t>
            </w:r>
            <w:r w:rsidR="00924B8A" w:rsidRPr="00924B8A">
              <w:rPr>
                <w:bCs/>
                <w:i/>
                <w:iCs/>
                <w:color w:val="000000"/>
              </w:rPr>
              <w:t>домашнее творческое задание</w:t>
            </w:r>
          </w:p>
        </w:tc>
      </w:tr>
      <w:tr w:rsidR="00382A27" w:rsidRPr="0069422A" w14:paraId="4C944BC8" w14:textId="77777777" w:rsidTr="00E95530">
        <w:tc>
          <w:tcPr>
            <w:tcW w:w="568" w:type="dxa"/>
          </w:tcPr>
          <w:p w14:paraId="7B2C63AF" w14:textId="77777777" w:rsidR="00382A27" w:rsidRPr="0069422A" w:rsidRDefault="00382A27" w:rsidP="001F4C7C">
            <w:pPr>
              <w:rPr>
                <w:color w:val="000000"/>
              </w:rPr>
            </w:pPr>
          </w:p>
        </w:tc>
        <w:tc>
          <w:tcPr>
            <w:tcW w:w="1701" w:type="dxa"/>
          </w:tcPr>
          <w:p w14:paraId="70F93352" w14:textId="77777777" w:rsidR="00382A27" w:rsidRPr="0069422A" w:rsidRDefault="00382A27" w:rsidP="001F4C7C">
            <w:pPr>
              <w:rPr>
                <w:color w:val="000000"/>
              </w:rPr>
            </w:pPr>
            <w:r w:rsidRPr="0069422A">
              <w:rPr>
                <w:color w:val="000000"/>
              </w:rPr>
              <w:t>Итого %</w:t>
            </w:r>
          </w:p>
        </w:tc>
        <w:tc>
          <w:tcPr>
            <w:tcW w:w="1134" w:type="dxa"/>
          </w:tcPr>
          <w:p w14:paraId="2332CFA5" w14:textId="26017D21" w:rsidR="00382A27" w:rsidRPr="00382A27" w:rsidRDefault="00382A27" w:rsidP="001F4C7C">
            <w:pPr>
              <w:jc w:val="center"/>
              <w:rPr>
                <w:b/>
                <w:color w:val="000000" w:themeColor="text1"/>
              </w:rPr>
            </w:pPr>
            <w:r w:rsidRPr="00382A27">
              <w:rPr>
                <w:b/>
                <w:color w:val="000000" w:themeColor="text1"/>
              </w:rPr>
              <w:t>100</w:t>
            </w:r>
          </w:p>
        </w:tc>
        <w:tc>
          <w:tcPr>
            <w:tcW w:w="851" w:type="dxa"/>
          </w:tcPr>
          <w:p w14:paraId="6F54B458" w14:textId="7F735E30" w:rsidR="00382A27" w:rsidRPr="00382A27" w:rsidRDefault="00313F0D" w:rsidP="001F4C7C">
            <w:pPr>
              <w:jc w:val="center"/>
              <w:rPr>
                <w:b/>
                <w:color w:val="000000" w:themeColor="text1"/>
              </w:rPr>
            </w:pPr>
            <w:r>
              <w:rPr>
                <w:b/>
                <w:color w:val="000000" w:themeColor="text1"/>
              </w:rPr>
              <w:t>3</w:t>
            </w:r>
            <w:r w:rsidR="003F0ADA">
              <w:rPr>
                <w:b/>
                <w:color w:val="000000" w:themeColor="text1"/>
              </w:rPr>
              <w:t>8</w:t>
            </w:r>
            <w:r>
              <w:rPr>
                <w:b/>
                <w:color w:val="000000" w:themeColor="text1"/>
              </w:rPr>
              <w:t>/</w:t>
            </w:r>
            <w:r w:rsidR="00EE343A">
              <w:rPr>
                <w:b/>
                <w:color w:val="000000" w:themeColor="text1"/>
              </w:rPr>
              <w:t>2</w:t>
            </w:r>
            <w:r w:rsidR="003F0ADA">
              <w:rPr>
                <w:b/>
                <w:color w:val="000000" w:themeColor="text1"/>
              </w:rPr>
              <w:t>8</w:t>
            </w:r>
          </w:p>
        </w:tc>
        <w:tc>
          <w:tcPr>
            <w:tcW w:w="992" w:type="dxa"/>
          </w:tcPr>
          <w:p w14:paraId="1F979825" w14:textId="1ABB29EA" w:rsidR="00382A27" w:rsidRPr="00553DFC" w:rsidRDefault="003F0ADA" w:rsidP="001F4C7C">
            <w:pPr>
              <w:jc w:val="center"/>
              <w:rPr>
                <w:b/>
                <w:color w:val="000000" w:themeColor="text1"/>
              </w:rPr>
            </w:pPr>
            <w:r w:rsidRPr="00553DFC">
              <w:rPr>
                <w:b/>
                <w:color w:val="000000" w:themeColor="text1"/>
              </w:rPr>
              <w:t>24</w:t>
            </w:r>
            <w:r w:rsidR="00B208E7" w:rsidRPr="00553DFC">
              <w:rPr>
                <w:b/>
                <w:color w:val="000000" w:themeColor="text1"/>
                <w:lang w:val="en-US"/>
              </w:rPr>
              <w:t>/</w:t>
            </w:r>
            <w:r w:rsidRPr="00553DFC">
              <w:rPr>
                <w:b/>
                <w:color w:val="000000" w:themeColor="text1"/>
              </w:rPr>
              <w:t>32</w:t>
            </w:r>
          </w:p>
        </w:tc>
        <w:tc>
          <w:tcPr>
            <w:tcW w:w="1843" w:type="dxa"/>
          </w:tcPr>
          <w:p w14:paraId="49A44BA0" w14:textId="004646F2" w:rsidR="00382A27" w:rsidRPr="00553DFC" w:rsidRDefault="003F0ADA" w:rsidP="001F4C7C">
            <w:pPr>
              <w:jc w:val="center"/>
              <w:rPr>
                <w:b/>
                <w:color w:val="000000" w:themeColor="text1"/>
              </w:rPr>
            </w:pPr>
            <w:r w:rsidRPr="00553DFC">
              <w:rPr>
                <w:b/>
                <w:color w:val="000000" w:themeColor="text1"/>
              </w:rPr>
              <w:t>76</w:t>
            </w:r>
            <w:r w:rsidR="00B208E7" w:rsidRPr="00553DFC">
              <w:rPr>
                <w:b/>
                <w:color w:val="000000" w:themeColor="text1"/>
                <w:lang w:val="en-US"/>
              </w:rPr>
              <w:t>/</w:t>
            </w:r>
            <w:r w:rsidRPr="00553DFC">
              <w:rPr>
                <w:b/>
                <w:color w:val="000000" w:themeColor="text1"/>
              </w:rPr>
              <w:t>68</w:t>
            </w:r>
          </w:p>
        </w:tc>
        <w:tc>
          <w:tcPr>
            <w:tcW w:w="1388" w:type="dxa"/>
          </w:tcPr>
          <w:p w14:paraId="3EF61B35" w14:textId="3BBBF198" w:rsidR="00382A27" w:rsidRPr="00382A27" w:rsidRDefault="00313F0D" w:rsidP="001F4C7C">
            <w:pPr>
              <w:jc w:val="center"/>
              <w:rPr>
                <w:b/>
                <w:color w:val="000000" w:themeColor="text1"/>
              </w:rPr>
            </w:pPr>
            <w:r>
              <w:rPr>
                <w:b/>
                <w:color w:val="000000" w:themeColor="text1"/>
              </w:rPr>
              <w:t>6</w:t>
            </w:r>
            <w:r w:rsidR="003F0ADA">
              <w:rPr>
                <w:b/>
                <w:color w:val="000000" w:themeColor="text1"/>
              </w:rPr>
              <w:t>2</w:t>
            </w:r>
            <w:r>
              <w:rPr>
                <w:b/>
                <w:color w:val="000000" w:themeColor="text1"/>
              </w:rPr>
              <w:t>/</w:t>
            </w:r>
            <w:r w:rsidR="00EE343A">
              <w:rPr>
                <w:b/>
                <w:color w:val="000000" w:themeColor="text1"/>
              </w:rPr>
              <w:t>7</w:t>
            </w:r>
            <w:r w:rsidR="003F0ADA">
              <w:rPr>
                <w:b/>
                <w:color w:val="000000" w:themeColor="text1"/>
              </w:rPr>
              <w:t>2</w:t>
            </w:r>
          </w:p>
        </w:tc>
        <w:tc>
          <w:tcPr>
            <w:tcW w:w="1730" w:type="dxa"/>
          </w:tcPr>
          <w:p w14:paraId="027E912E" w14:textId="77777777" w:rsidR="00382A27" w:rsidRPr="0069422A" w:rsidRDefault="00382A27" w:rsidP="001F4C7C">
            <w:pPr>
              <w:rPr>
                <w:color w:val="000000"/>
              </w:rPr>
            </w:pPr>
          </w:p>
        </w:tc>
      </w:tr>
    </w:tbl>
    <w:p w14:paraId="03F44350" w14:textId="2BCF318B" w:rsidR="005C2956" w:rsidRDefault="005C2956" w:rsidP="00A00E6F">
      <w:pPr>
        <w:jc w:val="both"/>
        <w:rPr>
          <w:color w:val="000000"/>
          <w:lang w:eastAsia="en-US"/>
        </w:rPr>
      </w:pPr>
    </w:p>
    <w:p w14:paraId="0F60560A" w14:textId="77777777" w:rsidR="003C08C5" w:rsidRPr="003C08C5" w:rsidRDefault="003C08C5" w:rsidP="003C08C5">
      <w:pPr>
        <w:jc w:val="both"/>
        <w:rPr>
          <w:color w:val="000000"/>
          <w:szCs w:val="20"/>
          <w:lang w:eastAsia="en-US"/>
        </w:rPr>
      </w:pPr>
      <w:r w:rsidRPr="00E95530">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0A4EE40" w14:textId="77777777" w:rsidR="008D1F22" w:rsidRDefault="008D1F22" w:rsidP="00A00E6F">
      <w:pPr>
        <w:jc w:val="both"/>
        <w:rPr>
          <w:color w:val="000000"/>
          <w:lang w:eastAsia="en-US"/>
        </w:rPr>
      </w:pPr>
    </w:p>
    <w:p w14:paraId="3E90C6B3" w14:textId="42C01B58" w:rsidR="00C27B8A" w:rsidRDefault="00CB41B9" w:rsidP="0069422A">
      <w:pPr>
        <w:pStyle w:val="a4"/>
        <w:spacing w:line="360" w:lineRule="auto"/>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0207" w:type="dxa"/>
        <w:tblInd w:w="-431" w:type="dxa"/>
        <w:tblLook w:val="04A0" w:firstRow="1" w:lastRow="0" w:firstColumn="1" w:lastColumn="0" w:noHBand="0" w:noVBand="1"/>
      </w:tblPr>
      <w:tblGrid>
        <w:gridCol w:w="2422"/>
        <w:gridCol w:w="6014"/>
        <w:gridCol w:w="1771"/>
      </w:tblGrid>
      <w:tr w:rsidR="00E8025A" w:rsidRPr="0069422A" w14:paraId="349D8597" w14:textId="77777777" w:rsidTr="00E95530">
        <w:tc>
          <w:tcPr>
            <w:tcW w:w="2422" w:type="dxa"/>
          </w:tcPr>
          <w:p w14:paraId="58CF6183" w14:textId="13213E09" w:rsidR="00E8025A" w:rsidRPr="0069422A" w:rsidRDefault="00E8025A" w:rsidP="00E8025A">
            <w:pPr>
              <w:pStyle w:val="a4"/>
              <w:jc w:val="both"/>
              <w:rPr>
                <w:sz w:val="24"/>
                <w:szCs w:val="22"/>
              </w:rPr>
            </w:pPr>
            <w:proofErr w:type="spellStart"/>
            <w:r w:rsidRPr="0069422A">
              <w:rPr>
                <w:b/>
                <w:sz w:val="24"/>
                <w:szCs w:val="22"/>
                <w:lang w:val="en-US" w:eastAsia="en-US"/>
              </w:rPr>
              <w:t>Наименование</w:t>
            </w:r>
            <w:proofErr w:type="spellEnd"/>
            <w:r w:rsidRPr="0069422A">
              <w:rPr>
                <w:b/>
                <w:sz w:val="24"/>
                <w:szCs w:val="22"/>
                <w:lang w:val="en-US" w:eastAsia="en-US"/>
              </w:rPr>
              <w:t xml:space="preserve"> </w:t>
            </w:r>
            <w:proofErr w:type="spellStart"/>
            <w:r w:rsidRPr="0069422A">
              <w:rPr>
                <w:b/>
                <w:sz w:val="24"/>
                <w:szCs w:val="22"/>
                <w:lang w:val="en-US" w:eastAsia="en-US"/>
              </w:rPr>
              <w:t>тем</w:t>
            </w:r>
            <w:proofErr w:type="spellEnd"/>
            <w:r w:rsidRPr="0069422A">
              <w:rPr>
                <w:b/>
                <w:sz w:val="24"/>
                <w:szCs w:val="22"/>
                <w:lang w:val="en-US" w:eastAsia="en-US"/>
              </w:rPr>
              <w:t xml:space="preserve"> (</w:t>
            </w:r>
            <w:proofErr w:type="spellStart"/>
            <w:r w:rsidRPr="0069422A">
              <w:rPr>
                <w:b/>
                <w:sz w:val="24"/>
                <w:szCs w:val="22"/>
                <w:lang w:val="en-US" w:eastAsia="en-US"/>
              </w:rPr>
              <w:t>разделов</w:t>
            </w:r>
            <w:proofErr w:type="spellEnd"/>
            <w:r w:rsidRPr="0069422A">
              <w:rPr>
                <w:b/>
                <w:sz w:val="24"/>
                <w:szCs w:val="22"/>
                <w:lang w:val="en-US" w:eastAsia="en-US"/>
              </w:rPr>
              <w:t xml:space="preserve">) </w:t>
            </w:r>
            <w:proofErr w:type="spellStart"/>
            <w:r w:rsidRPr="0069422A">
              <w:rPr>
                <w:b/>
                <w:sz w:val="24"/>
                <w:szCs w:val="22"/>
                <w:lang w:val="en-US" w:eastAsia="en-US"/>
              </w:rPr>
              <w:t>дисциплины</w:t>
            </w:r>
            <w:proofErr w:type="spellEnd"/>
          </w:p>
        </w:tc>
        <w:tc>
          <w:tcPr>
            <w:tcW w:w="6020" w:type="dxa"/>
          </w:tcPr>
          <w:p w14:paraId="26DCBDAD" w14:textId="656247FE"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1765" w:type="dxa"/>
          </w:tcPr>
          <w:p w14:paraId="7D655C94" w14:textId="12CA214C" w:rsidR="00E8025A" w:rsidRPr="0069422A" w:rsidRDefault="00E8025A" w:rsidP="00E8025A">
            <w:pPr>
              <w:pStyle w:val="a4"/>
              <w:jc w:val="left"/>
              <w:rPr>
                <w:sz w:val="24"/>
                <w:szCs w:val="22"/>
              </w:rPr>
            </w:pPr>
            <w:proofErr w:type="spellStart"/>
            <w:r w:rsidRPr="0069422A">
              <w:rPr>
                <w:b/>
                <w:sz w:val="24"/>
                <w:szCs w:val="22"/>
                <w:lang w:val="en-US" w:eastAsia="en-US"/>
              </w:rPr>
              <w:t>Формы</w:t>
            </w:r>
            <w:proofErr w:type="spellEnd"/>
            <w:r w:rsidRPr="0069422A">
              <w:rPr>
                <w:b/>
                <w:sz w:val="24"/>
                <w:szCs w:val="22"/>
                <w:lang w:val="en-US" w:eastAsia="en-US"/>
              </w:rPr>
              <w:t xml:space="preserve"> </w:t>
            </w:r>
            <w:proofErr w:type="spellStart"/>
            <w:r w:rsidRPr="0069422A">
              <w:rPr>
                <w:b/>
                <w:sz w:val="24"/>
                <w:szCs w:val="22"/>
                <w:lang w:val="en-US" w:eastAsia="en-US"/>
              </w:rPr>
              <w:t>проведения</w:t>
            </w:r>
            <w:proofErr w:type="spellEnd"/>
            <w:r w:rsidRPr="0069422A">
              <w:rPr>
                <w:b/>
                <w:sz w:val="24"/>
                <w:szCs w:val="22"/>
                <w:lang w:val="en-US" w:eastAsia="en-US"/>
              </w:rPr>
              <w:t xml:space="preserve"> </w:t>
            </w:r>
            <w:proofErr w:type="spellStart"/>
            <w:r w:rsidRPr="0069422A">
              <w:rPr>
                <w:b/>
                <w:sz w:val="24"/>
                <w:szCs w:val="22"/>
                <w:lang w:val="en-US" w:eastAsia="en-US"/>
              </w:rPr>
              <w:t>занятий</w:t>
            </w:r>
            <w:proofErr w:type="spellEnd"/>
          </w:p>
        </w:tc>
      </w:tr>
      <w:tr w:rsidR="007F0D9F" w:rsidRPr="0069422A" w14:paraId="493F9A8B" w14:textId="77777777" w:rsidTr="00E95530">
        <w:tc>
          <w:tcPr>
            <w:tcW w:w="2422" w:type="dxa"/>
          </w:tcPr>
          <w:p w14:paraId="41258206" w14:textId="77777777" w:rsidR="007F0D9F" w:rsidRPr="007F0D9F" w:rsidRDefault="007F0D9F" w:rsidP="007F0D9F">
            <w:pPr>
              <w:rPr>
                <w:b/>
                <w:bCs/>
                <w:color w:val="000000"/>
              </w:rPr>
            </w:pPr>
            <w:bookmarkStart w:id="44" w:name="_Hlk154583639"/>
            <w:r w:rsidRPr="007F0D9F">
              <w:rPr>
                <w:b/>
                <w:bCs/>
                <w:color w:val="000000"/>
              </w:rPr>
              <w:t>Тема 1.</w:t>
            </w:r>
            <w:r w:rsidRPr="007F0D9F">
              <w:rPr>
                <w:b/>
                <w:bCs/>
              </w:rPr>
              <w:t xml:space="preserve"> Реклама</w:t>
            </w:r>
            <w:r w:rsidRPr="007F0D9F">
              <w:rPr>
                <w:b/>
                <w:bCs/>
                <w:color w:val="000000"/>
              </w:rPr>
              <w:t>.</w:t>
            </w:r>
          </w:p>
          <w:p w14:paraId="305FFEB8" w14:textId="56F9F6A5" w:rsidR="007F0D9F" w:rsidRPr="007F0D9F" w:rsidRDefault="007F0D9F" w:rsidP="007F0D9F">
            <w:pPr>
              <w:pStyle w:val="a4"/>
              <w:jc w:val="both"/>
              <w:rPr>
                <w:b/>
                <w:bCs/>
                <w:sz w:val="24"/>
                <w:szCs w:val="24"/>
              </w:rPr>
            </w:pPr>
            <w:r w:rsidRPr="007F0D9F">
              <w:rPr>
                <w:b/>
                <w:bCs/>
                <w:color w:val="000000"/>
                <w:sz w:val="24"/>
                <w:szCs w:val="24"/>
              </w:rPr>
              <w:t>Понятие, роль и место в экономическом развитии страны</w:t>
            </w:r>
          </w:p>
        </w:tc>
        <w:tc>
          <w:tcPr>
            <w:tcW w:w="6020" w:type="dxa"/>
          </w:tcPr>
          <w:p w14:paraId="0A81F793" w14:textId="716E3D57" w:rsidR="007F0D9F" w:rsidRPr="0069422A" w:rsidRDefault="007F0D9F" w:rsidP="007F0D9F">
            <w:pPr>
              <w:pStyle w:val="a4"/>
              <w:jc w:val="both"/>
              <w:rPr>
                <w:bCs/>
                <w:sz w:val="24"/>
                <w:szCs w:val="22"/>
              </w:rPr>
            </w:pPr>
            <w:r w:rsidRPr="007F0D9F">
              <w:rPr>
                <w:bCs/>
                <w:sz w:val="24"/>
                <w:szCs w:val="22"/>
                <w:lang w:val="ru-RU"/>
              </w:rPr>
              <w:t xml:space="preserve">Понятие рекламы. Реклама как междисциплинарная область. Роль рекламы в политике и экономической деятельности. Цели и задачи рекламы в экономическом развитии страны. Правовые основы регулирования рекламной деятельности в России. Коммерческая, политическая, социальная рекламы. Классификация рекламы. Функции рекламы. Понятие брендинга.  </w:t>
            </w:r>
          </w:p>
          <w:p w14:paraId="459CADC5" w14:textId="661F3EFF" w:rsidR="007F0D9F" w:rsidRPr="00222D9B" w:rsidRDefault="007F0D9F" w:rsidP="007F0D9F">
            <w:pPr>
              <w:pStyle w:val="a4"/>
              <w:jc w:val="both"/>
              <w:rPr>
                <w:sz w:val="24"/>
                <w:szCs w:val="24"/>
                <w:lang w:val="ru-RU"/>
              </w:rPr>
            </w:pPr>
            <w:r w:rsidRPr="0069422A">
              <w:rPr>
                <w:b/>
                <w:bCs/>
                <w:sz w:val="24"/>
                <w:szCs w:val="24"/>
              </w:rPr>
              <w:t xml:space="preserve">Рекомендуемые источники из раздела 8: </w:t>
            </w:r>
            <w:r w:rsidRPr="00A74535">
              <w:rPr>
                <w:sz w:val="24"/>
                <w:szCs w:val="24"/>
                <w:lang w:val="ru-RU"/>
              </w:rPr>
              <w:t>1,4,5,7</w:t>
            </w:r>
          </w:p>
          <w:p w14:paraId="6DBB9EAD" w14:textId="26C32946" w:rsidR="007F0D9F" w:rsidRPr="0069422A" w:rsidRDefault="007F0D9F" w:rsidP="007F0D9F">
            <w:pPr>
              <w:pStyle w:val="a4"/>
              <w:jc w:val="both"/>
              <w:rPr>
                <w:bCs/>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51C337C6" w14:textId="1101018F" w:rsidR="007F0D9F" w:rsidRPr="008A229A" w:rsidRDefault="007F0D9F" w:rsidP="007F0D9F">
            <w:pPr>
              <w:pStyle w:val="a4"/>
              <w:jc w:val="left"/>
              <w:rPr>
                <w:bCs/>
                <w:sz w:val="24"/>
                <w:szCs w:val="22"/>
              </w:rPr>
            </w:pPr>
            <w:r w:rsidRPr="008A229A">
              <w:rPr>
                <w:bCs/>
                <w:sz w:val="24"/>
                <w:szCs w:val="22"/>
              </w:rPr>
              <w:t>Доклад, групповая дискуссия</w:t>
            </w:r>
          </w:p>
        </w:tc>
      </w:tr>
      <w:tr w:rsidR="007F0D9F" w:rsidRPr="0069422A" w14:paraId="2057795D" w14:textId="77777777" w:rsidTr="00E95530">
        <w:tc>
          <w:tcPr>
            <w:tcW w:w="2422" w:type="dxa"/>
          </w:tcPr>
          <w:p w14:paraId="0B079D06" w14:textId="6E09EEB8" w:rsidR="007F0D9F" w:rsidRPr="007F0D9F" w:rsidRDefault="007F0D9F" w:rsidP="007F0D9F">
            <w:pPr>
              <w:pStyle w:val="a4"/>
              <w:jc w:val="both"/>
              <w:rPr>
                <w:b/>
                <w:bCs/>
                <w:sz w:val="24"/>
                <w:szCs w:val="24"/>
                <w:highlight w:val="yellow"/>
              </w:rPr>
            </w:pPr>
            <w:r w:rsidRPr="007F0D9F">
              <w:rPr>
                <w:b/>
                <w:bCs/>
                <w:color w:val="000000"/>
                <w:sz w:val="24"/>
                <w:szCs w:val="24"/>
              </w:rPr>
              <w:t>Тема 2.</w:t>
            </w:r>
            <w:r w:rsidRPr="007F0D9F">
              <w:rPr>
                <w:b/>
                <w:bCs/>
                <w:sz w:val="24"/>
                <w:szCs w:val="24"/>
              </w:rPr>
              <w:t xml:space="preserve"> Рекламные константы</w:t>
            </w:r>
          </w:p>
        </w:tc>
        <w:tc>
          <w:tcPr>
            <w:tcW w:w="6020" w:type="dxa"/>
          </w:tcPr>
          <w:p w14:paraId="5D820648" w14:textId="1ED30F20" w:rsidR="007F0D9F" w:rsidRPr="0069422A" w:rsidRDefault="0090671F" w:rsidP="007F0D9F">
            <w:pPr>
              <w:pStyle w:val="a4"/>
              <w:jc w:val="both"/>
              <w:rPr>
                <w:bCs/>
                <w:sz w:val="24"/>
                <w:szCs w:val="22"/>
              </w:rPr>
            </w:pPr>
            <w:r w:rsidRPr="0090671F">
              <w:rPr>
                <w:bCs/>
                <w:sz w:val="24"/>
                <w:szCs w:val="22"/>
              </w:rPr>
              <w:t xml:space="preserve">Ресурсы рекламной кампании. Маркетинговые исследования и ситуационный анализ. Целевая аудитория, сегментирование, психо-графические характеристики. Модель последовательного поведения, построение эффективной рекламной коммуникации. Социальная мода и реклама. Контент рекламного сообщения. Подходы к визуализации: технология  разработки творческой концепции, отбор.. Рекламный бюджет – методы и подходы к определению бюджета. </w:t>
            </w:r>
          </w:p>
          <w:p w14:paraId="6037DC42" w14:textId="17084211" w:rsidR="007F0D9F" w:rsidRPr="00A74535" w:rsidRDefault="007F0D9F" w:rsidP="007F0D9F">
            <w:pPr>
              <w:pStyle w:val="a4"/>
              <w:jc w:val="both"/>
              <w:rPr>
                <w:sz w:val="24"/>
                <w:szCs w:val="24"/>
                <w:lang w:val="ru-RU"/>
              </w:rPr>
            </w:pPr>
            <w:r w:rsidRPr="0069422A">
              <w:rPr>
                <w:b/>
                <w:bCs/>
                <w:sz w:val="24"/>
                <w:szCs w:val="24"/>
              </w:rPr>
              <w:t xml:space="preserve">Рекомендуемые источники из раздела 8: </w:t>
            </w:r>
            <w:r w:rsidRPr="00A74535">
              <w:rPr>
                <w:sz w:val="24"/>
                <w:szCs w:val="24"/>
                <w:lang w:val="ru-RU"/>
              </w:rPr>
              <w:t>1,4,5,7</w:t>
            </w:r>
          </w:p>
          <w:p w14:paraId="5A09C397" w14:textId="77777777" w:rsidR="007F0D9F" w:rsidRPr="0069422A" w:rsidRDefault="007F0D9F" w:rsidP="007F0D9F">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43A15C1C" w14:textId="50B535FE" w:rsidR="007F0D9F" w:rsidRPr="00A51252" w:rsidRDefault="007F0D9F" w:rsidP="007F0D9F">
            <w:pPr>
              <w:pStyle w:val="a4"/>
              <w:jc w:val="left"/>
              <w:rPr>
                <w:bCs/>
                <w:sz w:val="24"/>
                <w:szCs w:val="22"/>
                <w:lang w:val="ru-RU"/>
              </w:rPr>
            </w:pPr>
            <w:r w:rsidRPr="008A229A">
              <w:rPr>
                <w:color w:val="000000"/>
                <w:sz w:val="24"/>
                <w:szCs w:val="22"/>
                <w:lang w:val="ru-RU"/>
              </w:rPr>
              <w:t>А</w:t>
            </w:r>
            <w:proofErr w:type="spellStart"/>
            <w:r w:rsidRPr="008A229A">
              <w:rPr>
                <w:color w:val="000000"/>
                <w:sz w:val="24"/>
                <w:szCs w:val="22"/>
              </w:rPr>
              <w:t>нализ</w:t>
            </w:r>
            <w:proofErr w:type="spellEnd"/>
            <w:r w:rsidRPr="008A229A">
              <w:rPr>
                <w:color w:val="000000"/>
                <w:sz w:val="24"/>
                <w:szCs w:val="22"/>
              </w:rPr>
              <w:t xml:space="preserve"> кейсов, групповая дискуссия</w:t>
            </w:r>
            <w:r>
              <w:rPr>
                <w:color w:val="000000"/>
                <w:sz w:val="24"/>
                <w:szCs w:val="22"/>
                <w:lang w:val="ru-RU"/>
              </w:rPr>
              <w:t>, деловая игра</w:t>
            </w:r>
          </w:p>
        </w:tc>
      </w:tr>
      <w:tr w:rsidR="007F0D9F" w:rsidRPr="0069422A" w14:paraId="4E7D8577" w14:textId="77777777" w:rsidTr="00E95530">
        <w:tc>
          <w:tcPr>
            <w:tcW w:w="2422" w:type="dxa"/>
          </w:tcPr>
          <w:p w14:paraId="767577FB" w14:textId="46DB9440" w:rsidR="007F0D9F" w:rsidRPr="007F0D9F" w:rsidRDefault="007F0D9F" w:rsidP="007F0D9F">
            <w:pPr>
              <w:pStyle w:val="a4"/>
              <w:jc w:val="both"/>
              <w:rPr>
                <w:b/>
                <w:bCs/>
                <w:sz w:val="24"/>
                <w:szCs w:val="24"/>
              </w:rPr>
            </w:pPr>
            <w:bookmarkStart w:id="45" w:name="_Hlk84859307"/>
            <w:r w:rsidRPr="007F0D9F">
              <w:rPr>
                <w:b/>
                <w:bCs/>
                <w:color w:val="000000"/>
                <w:sz w:val="24"/>
                <w:szCs w:val="24"/>
              </w:rPr>
              <w:lastRenderedPageBreak/>
              <w:t>Тема 3. Стратегическое и медиапланирование</w:t>
            </w:r>
          </w:p>
        </w:tc>
        <w:tc>
          <w:tcPr>
            <w:tcW w:w="6020" w:type="dxa"/>
          </w:tcPr>
          <w:p w14:paraId="504ECEA4" w14:textId="308C24CD" w:rsidR="007F0D9F" w:rsidRPr="004C5888" w:rsidRDefault="004C5888" w:rsidP="007F0D9F">
            <w:pPr>
              <w:pStyle w:val="a4"/>
              <w:jc w:val="both"/>
              <w:rPr>
                <w:sz w:val="24"/>
                <w:szCs w:val="24"/>
              </w:rPr>
            </w:pPr>
            <w:r w:rsidRPr="004C5888">
              <w:rPr>
                <w:sz w:val="24"/>
                <w:szCs w:val="24"/>
              </w:rPr>
              <w:t>Соотношение стратегии развития организации, маркетинговой и рекламной стратегий. Разработка стратегии рекламной деятельности организации. Планирование рекламной кампании как составляющей комплекса маркетинговых мероприятий. Этапы разработки и реализации рекламной кампании. Подходы и инструменты медиапланирования. Мониторинг рекламной кампании. Выбор каналов рекламной коммуникации: ТВ, радио, пресса, наружная реклама и др.</w:t>
            </w:r>
          </w:p>
          <w:p w14:paraId="3D9A1A71" w14:textId="205C208A" w:rsidR="007F0D9F" w:rsidRPr="001C5D24" w:rsidRDefault="007F0D9F" w:rsidP="007F0D9F">
            <w:pPr>
              <w:pStyle w:val="a4"/>
              <w:jc w:val="both"/>
              <w:rPr>
                <w:sz w:val="24"/>
                <w:szCs w:val="24"/>
                <w:lang w:val="ru-RU"/>
              </w:rPr>
            </w:pPr>
            <w:r w:rsidRPr="0069422A">
              <w:rPr>
                <w:b/>
                <w:bCs/>
                <w:sz w:val="24"/>
                <w:szCs w:val="24"/>
              </w:rPr>
              <w:t xml:space="preserve">Рекомендуемые источники из раздела 8: </w:t>
            </w:r>
            <w:r w:rsidRPr="00A74535">
              <w:rPr>
                <w:sz w:val="24"/>
                <w:szCs w:val="24"/>
                <w:lang w:val="ru-RU"/>
              </w:rPr>
              <w:t>1,3,</w:t>
            </w:r>
            <w:r w:rsidRPr="001C5D24">
              <w:rPr>
                <w:sz w:val="24"/>
                <w:szCs w:val="24"/>
                <w:lang w:val="ru-RU"/>
              </w:rPr>
              <w:t>4</w:t>
            </w:r>
            <w:r>
              <w:rPr>
                <w:sz w:val="24"/>
                <w:szCs w:val="24"/>
                <w:lang w:val="ru-RU"/>
              </w:rPr>
              <w:t>,5,6,7</w:t>
            </w:r>
          </w:p>
          <w:p w14:paraId="1388C535" w14:textId="5BF525AF" w:rsidR="007F0D9F" w:rsidRPr="0069422A" w:rsidRDefault="007F0D9F" w:rsidP="007F0D9F">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010240D3" w14:textId="2D8F9BDF" w:rsidR="007F0D9F" w:rsidRPr="0069422A" w:rsidRDefault="007F0D9F" w:rsidP="007F0D9F">
            <w:pPr>
              <w:pStyle w:val="a4"/>
              <w:jc w:val="left"/>
              <w:rPr>
                <w:bCs/>
                <w:sz w:val="24"/>
                <w:szCs w:val="22"/>
                <w:highlight w:val="yellow"/>
              </w:rPr>
            </w:pPr>
            <w:r w:rsidRPr="008A229A">
              <w:rPr>
                <w:bCs/>
                <w:sz w:val="24"/>
                <w:szCs w:val="22"/>
              </w:rPr>
              <w:t>Групповая дискуссия, интерактивные задания</w:t>
            </w:r>
          </w:p>
        </w:tc>
      </w:tr>
      <w:tr w:rsidR="007F0D9F" w:rsidRPr="0069422A" w14:paraId="5DEBC015" w14:textId="77777777" w:rsidTr="00E95530">
        <w:tc>
          <w:tcPr>
            <w:tcW w:w="2422" w:type="dxa"/>
          </w:tcPr>
          <w:p w14:paraId="36A5FFD3" w14:textId="719A25AC" w:rsidR="007F0D9F" w:rsidRPr="007F0D9F" w:rsidRDefault="007F0D9F" w:rsidP="007F0D9F">
            <w:pPr>
              <w:pStyle w:val="a4"/>
              <w:jc w:val="both"/>
              <w:rPr>
                <w:b/>
                <w:bCs/>
                <w:color w:val="000000"/>
                <w:sz w:val="24"/>
                <w:szCs w:val="24"/>
              </w:rPr>
            </w:pPr>
            <w:r w:rsidRPr="007F0D9F">
              <w:rPr>
                <w:b/>
                <w:bCs/>
                <w:color w:val="000000"/>
                <w:sz w:val="24"/>
                <w:szCs w:val="24"/>
              </w:rPr>
              <w:t>Тема 4. Реклама в виртуальном пространстве</w:t>
            </w:r>
          </w:p>
        </w:tc>
        <w:tc>
          <w:tcPr>
            <w:tcW w:w="6020" w:type="dxa"/>
          </w:tcPr>
          <w:p w14:paraId="7D680636" w14:textId="30D4B856" w:rsidR="007F0D9F" w:rsidRPr="0069422A" w:rsidRDefault="007F0D9F" w:rsidP="007F0D9F">
            <w:pPr>
              <w:pStyle w:val="a4"/>
              <w:jc w:val="both"/>
              <w:rPr>
                <w:bCs/>
                <w:sz w:val="24"/>
                <w:szCs w:val="22"/>
              </w:rPr>
            </w:pPr>
            <w:r w:rsidRPr="008A229A">
              <w:rPr>
                <w:bCs/>
                <w:sz w:val="24"/>
                <w:szCs w:val="22"/>
              </w:rPr>
              <w:t xml:space="preserve"> </w:t>
            </w:r>
            <w:r w:rsidR="004C5888" w:rsidRPr="004C5888">
              <w:rPr>
                <w:bCs/>
                <w:sz w:val="24"/>
                <w:szCs w:val="22"/>
              </w:rPr>
              <w:t xml:space="preserve">Рынок цифровой рекламы. Характеристики и показатели анализа социальных сетей как многофункциональных площадок. Вовлекающий контент. Пользовательский контент. Принципы и инструменты работы с блогерами и </w:t>
            </w:r>
            <w:proofErr w:type="spellStart"/>
            <w:r w:rsidR="004C5888" w:rsidRPr="004C5888">
              <w:rPr>
                <w:bCs/>
                <w:sz w:val="24"/>
                <w:szCs w:val="22"/>
              </w:rPr>
              <w:t>инфлюенсерами</w:t>
            </w:r>
            <w:proofErr w:type="spellEnd"/>
            <w:r w:rsidR="004C5888" w:rsidRPr="004C5888">
              <w:rPr>
                <w:bCs/>
                <w:sz w:val="24"/>
                <w:szCs w:val="22"/>
              </w:rPr>
              <w:t xml:space="preserve">. Показатели эффективности. Веб-аналитика – параметры исследования, и технология SEO – преимущества и недостатки. Сервисы аналитики </w:t>
            </w:r>
            <w:proofErr w:type="spellStart"/>
            <w:r w:rsidR="004C5888" w:rsidRPr="004C5888">
              <w:rPr>
                <w:bCs/>
                <w:sz w:val="24"/>
                <w:szCs w:val="22"/>
              </w:rPr>
              <w:t>Телеграм</w:t>
            </w:r>
            <w:proofErr w:type="spellEnd"/>
            <w:r w:rsidR="004C5888" w:rsidRPr="004C5888">
              <w:rPr>
                <w:bCs/>
                <w:sz w:val="24"/>
                <w:szCs w:val="22"/>
              </w:rPr>
              <w:t xml:space="preserve">: </w:t>
            </w:r>
            <w:proofErr w:type="spellStart"/>
            <w:r w:rsidR="004C5888" w:rsidRPr="004C5888">
              <w:rPr>
                <w:bCs/>
                <w:sz w:val="24"/>
                <w:szCs w:val="22"/>
              </w:rPr>
              <w:t>Telemetr</w:t>
            </w:r>
            <w:proofErr w:type="spellEnd"/>
            <w:r w:rsidR="004C5888" w:rsidRPr="004C5888">
              <w:rPr>
                <w:bCs/>
                <w:sz w:val="24"/>
                <w:szCs w:val="22"/>
              </w:rPr>
              <w:t xml:space="preserve"> и </w:t>
            </w:r>
            <w:proofErr w:type="spellStart"/>
            <w:r w:rsidR="004C5888" w:rsidRPr="004C5888">
              <w:rPr>
                <w:bCs/>
                <w:sz w:val="24"/>
                <w:szCs w:val="22"/>
              </w:rPr>
              <w:t>TGstat</w:t>
            </w:r>
            <w:proofErr w:type="spellEnd"/>
            <w:r w:rsidR="004C5888" w:rsidRPr="004C5888">
              <w:rPr>
                <w:bCs/>
                <w:sz w:val="24"/>
                <w:szCs w:val="22"/>
              </w:rPr>
              <w:t xml:space="preserve">. Возможности сервиса </w:t>
            </w:r>
            <w:proofErr w:type="spellStart"/>
            <w:r w:rsidR="004C5888" w:rsidRPr="004C5888">
              <w:rPr>
                <w:bCs/>
                <w:sz w:val="24"/>
                <w:szCs w:val="22"/>
              </w:rPr>
              <w:t>ЯндексДирект</w:t>
            </w:r>
            <w:proofErr w:type="spellEnd"/>
            <w:r w:rsidR="004C5888" w:rsidRPr="004C5888">
              <w:rPr>
                <w:bCs/>
                <w:sz w:val="24"/>
                <w:szCs w:val="22"/>
              </w:rPr>
              <w:t>. E-mail-рассылка.</w:t>
            </w:r>
          </w:p>
          <w:p w14:paraId="1AC32FF1" w14:textId="611A5A6F" w:rsidR="007F0D9F" w:rsidRPr="0069422A" w:rsidRDefault="007F0D9F" w:rsidP="007F0D9F">
            <w:pPr>
              <w:pStyle w:val="a4"/>
              <w:jc w:val="both"/>
              <w:rPr>
                <w:bCs/>
                <w:sz w:val="24"/>
                <w:szCs w:val="24"/>
                <w:lang w:val="ru-RU"/>
              </w:rPr>
            </w:pPr>
            <w:r w:rsidRPr="0069422A">
              <w:rPr>
                <w:b/>
                <w:bCs/>
                <w:sz w:val="24"/>
                <w:szCs w:val="24"/>
              </w:rPr>
              <w:t xml:space="preserve">Рекомендуемые источники из раздела 8: </w:t>
            </w:r>
            <w:r>
              <w:rPr>
                <w:sz w:val="24"/>
                <w:szCs w:val="24"/>
                <w:lang w:val="ru-RU"/>
              </w:rPr>
              <w:t>1,2,5,7</w:t>
            </w:r>
          </w:p>
          <w:p w14:paraId="1954193F" w14:textId="4D1300CC" w:rsidR="007F0D9F" w:rsidRPr="008A229A" w:rsidRDefault="007F0D9F" w:rsidP="007F0D9F">
            <w:pPr>
              <w:pStyle w:val="a4"/>
              <w:jc w:val="both"/>
              <w:rPr>
                <w:bCs/>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4A594653" w14:textId="53427E8A" w:rsidR="007F0D9F" w:rsidRPr="008A229A" w:rsidRDefault="007F0D9F" w:rsidP="007F0D9F">
            <w:pPr>
              <w:pStyle w:val="a4"/>
              <w:jc w:val="left"/>
              <w:rPr>
                <w:bCs/>
                <w:sz w:val="24"/>
                <w:szCs w:val="22"/>
              </w:rPr>
            </w:pPr>
            <w:r w:rsidRPr="00A51252">
              <w:rPr>
                <w:bCs/>
                <w:sz w:val="24"/>
                <w:szCs w:val="22"/>
                <w:lang w:val="ru-RU"/>
              </w:rPr>
              <w:t>Решение кейсов, ситуационных заданий, разработка мини-проектов</w:t>
            </w:r>
          </w:p>
        </w:tc>
      </w:tr>
      <w:bookmarkEnd w:id="45"/>
      <w:tr w:rsidR="007F0D9F" w:rsidRPr="0069422A" w14:paraId="2869601F" w14:textId="77777777" w:rsidTr="00E95530">
        <w:tc>
          <w:tcPr>
            <w:tcW w:w="2422" w:type="dxa"/>
          </w:tcPr>
          <w:p w14:paraId="55CA0525" w14:textId="41A4258E" w:rsidR="007F0D9F" w:rsidRPr="007F0D9F" w:rsidRDefault="007F0D9F" w:rsidP="007F0D9F">
            <w:pPr>
              <w:pStyle w:val="a4"/>
              <w:jc w:val="both"/>
              <w:rPr>
                <w:b/>
                <w:bCs/>
                <w:color w:val="000000"/>
                <w:sz w:val="24"/>
                <w:szCs w:val="24"/>
                <w:lang w:val="ru-RU"/>
              </w:rPr>
            </w:pPr>
            <w:r w:rsidRPr="007F0D9F">
              <w:rPr>
                <w:b/>
                <w:bCs/>
                <w:color w:val="000000"/>
                <w:sz w:val="24"/>
                <w:szCs w:val="24"/>
              </w:rPr>
              <w:t>Тема 5.</w:t>
            </w:r>
            <w:r w:rsidRPr="007F0D9F">
              <w:rPr>
                <w:b/>
                <w:bCs/>
                <w:sz w:val="24"/>
                <w:szCs w:val="24"/>
              </w:rPr>
              <w:t xml:space="preserve"> Оценка эффективности рекламы</w:t>
            </w:r>
          </w:p>
        </w:tc>
        <w:tc>
          <w:tcPr>
            <w:tcW w:w="6020" w:type="dxa"/>
          </w:tcPr>
          <w:p w14:paraId="0E1BAA8A" w14:textId="4E3C8BFC" w:rsidR="007F0D9F" w:rsidRPr="00DE1139" w:rsidRDefault="004C5888" w:rsidP="007F0D9F">
            <w:pPr>
              <w:pStyle w:val="a4"/>
              <w:jc w:val="both"/>
              <w:rPr>
                <w:bCs/>
                <w:sz w:val="24"/>
                <w:szCs w:val="24"/>
              </w:rPr>
            </w:pPr>
            <w:bookmarkStart w:id="46" w:name="_Hlk122328366"/>
            <w:r w:rsidRPr="004C5888">
              <w:rPr>
                <w:sz w:val="24"/>
                <w:szCs w:val="24"/>
              </w:rPr>
              <w:t>Экономическая эффективность рекламной кампании. Инструменты анализа и оценка эффективности рекламной коммуникации. Показатели эффективности рекламы в сети Интернет. Оценка результативности деятельности рекламного агентства.</w:t>
            </w:r>
            <w:r w:rsidR="00C9494E">
              <w:t xml:space="preserve"> </w:t>
            </w:r>
            <w:r w:rsidR="00C9494E" w:rsidRPr="00C9494E">
              <w:rPr>
                <w:sz w:val="24"/>
                <w:szCs w:val="24"/>
              </w:rPr>
              <w:t>Внедрение Искусственного интеллекта в современные рекламные технологии.</w:t>
            </w:r>
          </w:p>
          <w:bookmarkEnd w:id="46"/>
          <w:p w14:paraId="566A3631" w14:textId="38A7D7F0" w:rsidR="007F0D9F" w:rsidRPr="00222D9B" w:rsidRDefault="007F0D9F" w:rsidP="007F0D9F">
            <w:pPr>
              <w:pStyle w:val="a4"/>
              <w:jc w:val="both"/>
              <w:rPr>
                <w:sz w:val="24"/>
                <w:szCs w:val="24"/>
                <w:lang w:val="ru-RU"/>
              </w:rPr>
            </w:pPr>
            <w:r w:rsidRPr="0069422A">
              <w:rPr>
                <w:b/>
                <w:bCs/>
                <w:sz w:val="24"/>
                <w:szCs w:val="24"/>
              </w:rPr>
              <w:t xml:space="preserve">Рекомендуемые источники из раздела 8: </w:t>
            </w:r>
            <w:r>
              <w:rPr>
                <w:sz w:val="24"/>
                <w:szCs w:val="24"/>
                <w:lang w:val="ru-RU"/>
              </w:rPr>
              <w:t>1,2,7</w:t>
            </w:r>
          </w:p>
          <w:p w14:paraId="42344FD5" w14:textId="0631086A" w:rsidR="007F0D9F" w:rsidRPr="0069422A" w:rsidRDefault="007F0D9F" w:rsidP="007F0D9F">
            <w:pPr>
              <w:pStyle w:val="a4"/>
              <w:jc w:val="both"/>
              <w:rPr>
                <w:bCs/>
                <w:sz w:val="24"/>
                <w:szCs w:val="22"/>
                <w:lang w:val="ru-RU"/>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6BE76DBA" w14:textId="5CA0B215" w:rsidR="007F0D9F" w:rsidRPr="00DE1139" w:rsidRDefault="007F0D9F" w:rsidP="007F0D9F">
            <w:pPr>
              <w:pStyle w:val="a4"/>
              <w:jc w:val="left"/>
              <w:rPr>
                <w:bCs/>
                <w:sz w:val="24"/>
                <w:szCs w:val="22"/>
                <w:highlight w:val="yellow"/>
                <w:lang w:val="ru-RU"/>
              </w:rPr>
            </w:pPr>
            <w:r w:rsidRPr="008A229A">
              <w:rPr>
                <w:bCs/>
                <w:sz w:val="24"/>
                <w:szCs w:val="22"/>
                <w:lang w:val="ru-RU"/>
              </w:rPr>
              <w:t xml:space="preserve">Анализ кейсов, </w:t>
            </w:r>
            <w:r>
              <w:rPr>
                <w:bCs/>
                <w:sz w:val="24"/>
                <w:szCs w:val="22"/>
                <w:lang w:val="ru-RU"/>
              </w:rPr>
              <w:t>дело</w:t>
            </w:r>
            <w:r w:rsidRPr="008A229A">
              <w:rPr>
                <w:bCs/>
                <w:sz w:val="24"/>
                <w:szCs w:val="22"/>
                <w:lang w:val="ru-RU"/>
              </w:rPr>
              <w:t>вая игра</w:t>
            </w:r>
          </w:p>
        </w:tc>
      </w:tr>
      <w:bookmarkEnd w:id="44"/>
    </w:tbl>
    <w:p w14:paraId="05D4D3D2" w14:textId="77777777" w:rsidR="00D42E58" w:rsidRDefault="00D42E58" w:rsidP="006D2CDE">
      <w:pPr>
        <w:jc w:val="both"/>
        <w:rPr>
          <w:b/>
          <w:bCs/>
          <w:sz w:val="28"/>
          <w:szCs w:val="28"/>
        </w:rPr>
      </w:pPr>
    </w:p>
    <w:p w14:paraId="48B4A92F" w14:textId="62B0FD3B" w:rsidR="008E2983" w:rsidRPr="005532E3" w:rsidRDefault="008E2983" w:rsidP="00A95967">
      <w:pPr>
        <w:spacing w:after="160" w:line="259" w:lineRule="auto"/>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5EE5CE8B" w:rsidR="00552804" w:rsidRDefault="008E2983" w:rsidP="00382A27">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263094F8"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2F0EBD" w:rsidRPr="0069422A">
        <w:rPr>
          <w:sz w:val="28"/>
          <w:szCs w:val="28"/>
        </w:rPr>
        <w:t>4</w:t>
      </w:r>
    </w:p>
    <w:tbl>
      <w:tblPr>
        <w:tblStyle w:val="aa"/>
        <w:tblW w:w="10065" w:type="dxa"/>
        <w:tblInd w:w="-147" w:type="dxa"/>
        <w:tblLook w:val="04A0" w:firstRow="1" w:lastRow="0" w:firstColumn="1" w:lastColumn="0" w:noHBand="0" w:noVBand="1"/>
      </w:tblPr>
      <w:tblGrid>
        <w:gridCol w:w="2422"/>
        <w:gridCol w:w="4458"/>
        <w:gridCol w:w="3185"/>
      </w:tblGrid>
      <w:tr w:rsidR="000A519B" w:rsidRPr="00AF0059" w14:paraId="5B292DD9" w14:textId="77777777" w:rsidTr="00E95530">
        <w:tc>
          <w:tcPr>
            <w:tcW w:w="2422"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458"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185"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90671F" w:rsidRPr="00AF0059" w14:paraId="0D5C422F" w14:textId="77777777" w:rsidTr="00E95530">
        <w:tc>
          <w:tcPr>
            <w:tcW w:w="2422" w:type="dxa"/>
          </w:tcPr>
          <w:p w14:paraId="67CC96F7" w14:textId="77777777" w:rsidR="0090671F" w:rsidRPr="007F0D9F" w:rsidRDefault="0090671F" w:rsidP="0090671F">
            <w:pPr>
              <w:rPr>
                <w:b/>
                <w:bCs/>
                <w:color w:val="000000"/>
              </w:rPr>
            </w:pPr>
            <w:r w:rsidRPr="007F0D9F">
              <w:rPr>
                <w:b/>
                <w:bCs/>
                <w:color w:val="000000"/>
              </w:rPr>
              <w:t>Тема 1.</w:t>
            </w:r>
            <w:r w:rsidRPr="007F0D9F">
              <w:rPr>
                <w:b/>
                <w:bCs/>
              </w:rPr>
              <w:t xml:space="preserve"> Реклама</w:t>
            </w:r>
            <w:r w:rsidRPr="007F0D9F">
              <w:rPr>
                <w:b/>
                <w:bCs/>
                <w:color w:val="000000"/>
              </w:rPr>
              <w:t>.</w:t>
            </w:r>
          </w:p>
          <w:p w14:paraId="55D0BDAA" w14:textId="2EC85FD7" w:rsidR="0090671F" w:rsidRPr="00B90160" w:rsidRDefault="0090671F" w:rsidP="0090671F">
            <w:pPr>
              <w:jc w:val="both"/>
              <w:rPr>
                <w:b/>
                <w:bCs/>
              </w:rPr>
            </w:pPr>
            <w:r w:rsidRPr="007F0D9F">
              <w:rPr>
                <w:b/>
                <w:bCs/>
                <w:color w:val="000000"/>
              </w:rPr>
              <w:t>Понятие, роль и место в экономическом развитии страны</w:t>
            </w:r>
          </w:p>
        </w:tc>
        <w:tc>
          <w:tcPr>
            <w:tcW w:w="4458" w:type="dxa"/>
          </w:tcPr>
          <w:p w14:paraId="16BB2828" w14:textId="3E18D8D6" w:rsidR="0090671F" w:rsidRPr="0069422A" w:rsidRDefault="0090671F" w:rsidP="0090671F">
            <w:pPr>
              <w:pStyle w:val="a4"/>
              <w:jc w:val="both"/>
              <w:rPr>
                <w:bCs/>
                <w:sz w:val="24"/>
                <w:szCs w:val="22"/>
              </w:rPr>
            </w:pPr>
            <w:r w:rsidRPr="007F0D9F">
              <w:rPr>
                <w:bCs/>
                <w:sz w:val="24"/>
                <w:szCs w:val="22"/>
                <w:lang w:val="ru-RU"/>
              </w:rPr>
              <w:t xml:space="preserve">Правовые основы регулирования рекламной деятельности в России. Кодексы этики в рекламной деятельности.  Основные этапы развития российской рекламы. Современные тренды и </w:t>
            </w:r>
            <w:proofErr w:type="spellStart"/>
            <w:r w:rsidRPr="007F0D9F">
              <w:rPr>
                <w:bCs/>
                <w:sz w:val="24"/>
                <w:szCs w:val="22"/>
                <w:lang w:val="ru-RU"/>
              </w:rPr>
              <w:t>антитренды</w:t>
            </w:r>
            <w:proofErr w:type="spellEnd"/>
            <w:r w:rsidRPr="007F0D9F">
              <w:rPr>
                <w:bCs/>
                <w:sz w:val="24"/>
                <w:szCs w:val="22"/>
                <w:lang w:val="ru-RU"/>
              </w:rPr>
              <w:t xml:space="preserve"> в рекламе.</w:t>
            </w:r>
          </w:p>
          <w:p w14:paraId="440908CF" w14:textId="25003C42" w:rsidR="0090671F" w:rsidRPr="007F0D9F" w:rsidRDefault="0090671F" w:rsidP="0090671F">
            <w:pPr>
              <w:jc w:val="both"/>
              <w:rPr>
                <w:lang w:val="x-none"/>
              </w:rPr>
            </w:pPr>
          </w:p>
        </w:tc>
        <w:tc>
          <w:tcPr>
            <w:tcW w:w="3185" w:type="dxa"/>
          </w:tcPr>
          <w:p w14:paraId="14B64F6A" w14:textId="77777777" w:rsidR="0090671F" w:rsidRPr="000C764B" w:rsidRDefault="0090671F" w:rsidP="0090671F">
            <w:pPr>
              <w:jc w:val="both"/>
            </w:pPr>
            <w:r w:rsidRPr="000C764B">
              <w:lastRenderedPageBreak/>
              <w:t xml:space="preserve">- работа с учебной, научной и справочной литературой; </w:t>
            </w:r>
          </w:p>
          <w:p w14:paraId="31114709" w14:textId="77777777" w:rsidR="0090671F" w:rsidRPr="000C764B" w:rsidRDefault="0090671F" w:rsidP="0090671F">
            <w:pPr>
              <w:jc w:val="both"/>
            </w:pPr>
            <w:r w:rsidRPr="000C764B">
              <w:t>- подготовка к дискуссии по теме;</w:t>
            </w:r>
          </w:p>
          <w:p w14:paraId="29A3D62D" w14:textId="4C262593" w:rsidR="0090671F" w:rsidRPr="000C764B" w:rsidRDefault="0090671F" w:rsidP="0090671F">
            <w:pPr>
              <w:jc w:val="both"/>
            </w:pPr>
            <w:r w:rsidRPr="000C764B">
              <w:t>- поиск информации в сети Интернет по заданной теме</w:t>
            </w:r>
          </w:p>
        </w:tc>
      </w:tr>
      <w:tr w:rsidR="0090671F" w:rsidRPr="00AF0059" w14:paraId="23A35C5E" w14:textId="77777777" w:rsidTr="00E95530">
        <w:tc>
          <w:tcPr>
            <w:tcW w:w="2422" w:type="dxa"/>
          </w:tcPr>
          <w:p w14:paraId="2763C3A4" w14:textId="58119A57" w:rsidR="0090671F" w:rsidRPr="00B90160" w:rsidRDefault="0090671F" w:rsidP="0090671F">
            <w:pPr>
              <w:jc w:val="both"/>
              <w:rPr>
                <w:b/>
                <w:bCs/>
                <w:highlight w:val="yellow"/>
              </w:rPr>
            </w:pPr>
            <w:r w:rsidRPr="007F0D9F">
              <w:rPr>
                <w:b/>
                <w:bCs/>
                <w:color w:val="000000"/>
              </w:rPr>
              <w:t>Тема 2.</w:t>
            </w:r>
            <w:r w:rsidRPr="007F0D9F">
              <w:rPr>
                <w:b/>
                <w:bCs/>
              </w:rPr>
              <w:t xml:space="preserve"> Рекламные константы</w:t>
            </w:r>
          </w:p>
        </w:tc>
        <w:tc>
          <w:tcPr>
            <w:tcW w:w="4458" w:type="dxa"/>
          </w:tcPr>
          <w:p w14:paraId="395537C1" w14:textId="14B7DFB5" w:rsidR="0090671F" w:rsidRPr="00AF0059" w:rsidRDefault="0090671F" w:rsidP="0090671F">
            <w:pPr>
              <w:jc w:val="both"/>
            </w:pPr>
            <w:r w:rsidRPr="0090671F">
              <w:t>Коллаборация как способ оптимизации рекламного бюджета.</w:t>
            </w:r>
            <w:r w:rsidRPr="0090671F">
              <w:rPr>
                <w:bCs/>
                <w:szCs w:val="22"/>
              </w:rPr>
              <w:t xml:space="preserve"> Гендерные стереотипы в рекламе.</w:t>
            </w:r>
            <w:r w:rsidR="004C5888" w:rsidRPr="004C5888">
              <w:rPr>
                <w:bCs/>
                <w:szCs w:val="22"/>
              </w:rPr>
              <w:t xml:space="preserve"> Использование архетипов в брендинге</w:t>
            </w:r>
            <w:r w:rsidR="004C5888">
              <w:rPr>
                <w:bCs/>
                <w:szCs w:val="22"/>
              </w:rPr>
              <w:t>.</w:t>
            </w:r>
          </w:p>
        </w:tc>
        <w:tc>
          <w:tcPr>
            <w:tcW w:w="3185" w:type="dxa"/>
          </w:tcPr>
          <w:p w14:paraId="1FD557E3" w14:textId="77777777" w:rsidR="0090671F" w:rsidRPr="002A0492" w:rsidRDefault="0090671F" w:rsidP="0090671F">
            <w:pPr>
              <w:jc w:val="both"/>
            </w:pPr>
            <w:r w:rsidRPr="002A0492">
              <w:t xml:space="preserve">- работа с учебной, научной и справочной литературой; </w:t>
            </w:r>
          </w:p>
          <w:p w14:paraId="56996586" w14:textId="77777777" w:rsidR="0090671F" w:rsidRPr="002A0492" w:rsidRDefault="0090671F" w:rsidP="0090671F">
            <w:pPr>
              <w:jc w:val="both"/>
            </w:pPr>
            <w:r w:rsidRPr="002A0492">
              <w:t>- подготовка к дискуссии по теме;</w:t>
            </w:r>
          </w:p>
          <w:p w14:paraId="55D89926" w14:textId="77777777" w:rsidR="0090671F" w:rsidRPr="002A0492" w:rsidRDefault="0090671F" w:rsidP="0090671F">
            <w:pPr>
              <w:jc w:val="both"/>
            </w:pPr>
            <w:r w:rsidRPr="002A0492">
              <w:t>- подготовка к контрольной работе;</w:t>
            </w:r>
          </w:p>
          <w:p w14:paraId="1548C467" w14:textId="71782DFA" w:rsidR="0090671F" w:rsidRPr="002A0492" w:rsidRDefault="0090671F" w:rsidP="0090671F">
            <w:pPr>
              <w:jc w:val="both"/>
            </w:pPr>
            <w:r w:rsidRPr="002A0492">
              <w:t>- поиск информации в сети Интернет по заданной теме</w:t>
            </w:r>
          </w:p>
        </w:tc>
      </w:tr>
      <w:tr w:rsidR="0090671F" w:rsidRPr="00AF0059" w14:paraId="4006FBEF" w14:textId="77777777" w:rsidTr="00E95530">
        <w:tc>
          <w:tcPr>
            <w:tcW w:w="2422" w:type="dxa"/>
          </w:tcPr>
          <w:p w14:paraId="4053A7D2" w14:textId="365AD046" w:rsidR="0090671F" w:rsidRPr="00B90160" w:rsidRDefault="0090671F" w:rsidP="0090671F">
            <w:pPr>
              <w:pStyle w:val="a4"/>
              <w:jc w:val="both"/>
              <w:rPr>
                <w:b/>
                <w:bCs/>
                <w:color w:val="000000"/>
                <w:sz w:val="24"/>
                <w:szCs w:val="24"/>
                <w:highlight w:val="yellow"/>
                <w:lang w:val="ru-RU"/>
              </w:rPr>
            </w:pPr>
            <w:r w:rsidRPr="007F0D9F">
              <w:rPr>
                <w:b/>
                <w:bCs/>
                <w:color w:val="000000"/>
                <w:sz w:val="24"/>
                <w:szCs w:val="24"/>
              </w:rPr>
              <w:t>Тема 3. Стратегическое и медиапланирование</w:t>
            </w:r>
          </w:p>
        </w:tc>
        <w:tc>
          <w:tcPr>
            <w:tcW w:w="4458" w:type="dxa"/>
          </w:tcPr>
          <w:p w14:paraId="645A0CC9" w14:textId="1135B877" w:rsidR="0090671F" w:rsidRPr="00AF0059" w:rsidRDefault="004C5888" w:rsidP="0090671F">
            <w:pPr>
              <w:jc w:val="both"/>
            </w:pPr>
            <w:r w:rsidRPr="004C5888">
              <w:t xml:space="preserve">Медиасредства как рекламные носители. Медиапланирование. Показатели </w:t>
            </w:r>
            <w:proofErr w:type="spellStart"/>
            <w:r w:rsidRPr="004C5888">
              <w:t>медиастатистики</w:t>
            </w:r>
            <w:proofErr w:type="spellEnd"/>
            <w:r w:rsidRPr="004C5888">
              <w:t xml:space="preserve">, стоимостные характеристики медиа. </w:t>
            </w:r>
            <w:proofErr w:type="spellStart"/>
            <w:r w:rsidRPr="004C5888">
              <w:t>Медиакит</w:t>
            </w:r>
            <w:proofErr w:type="spellEnd"/>
            <w:r w:rsidRPr="004C5888">
              <w:t xml:space="preserve"> издания. </w:t>
            </w:r>
            <w:proofErr w:type="spellStart"/>
            <w:r w:rsidRPr="004C5888">
              <w:t>Медиакарта</w:t>
            </w:r>
            <w:proofErr w:type="spellEnd"/>
            <w:r w:rsidRPr="004C5888">
              <w:t xml:space="preserve"> СМИ. Карты каналов.</w:t>
            </w:r>
          </w:p>
        </w:tc>
        <w:tc>
          <w:tcPr>
            <w:tcW w:w="3185" w:type="dxa"/>
          </w:tcPr>
          <w:p w14:paraId="6DA971A1" w14:textId="77777777" w:rsidR="0090671F" w:rsidRPr="002A0492" w:rsidRDefault="0090671F" w:rsidP="0090671F">
            <w:pPr>
              <w:jc w:val="both"/>
            </w:pPr>
            <w:r w:rsidRPr="002A0492">
              <w:t xml:space="preserve">- работа с учебной, научной и справочной литературой; </w:t>
            </w:r>
          </w:p>
          <w:p w14:paraId="18791BEF" w14:textId="77777777" w:rsidR="0090671F" w:rsidRPr="002A0492" w:rsidRDefault="0090671F" w:rsidP="0090671F">
            <w:pPr>
              <w:jc w:val="both"/>
            </w:pPr>
            <w:r w:rsidRPr="002A0492">
              <w:t>- подготовка к дискуссии по теме;</w:t>
            </w:r>
          </w:p>
          <w:p w14:paraId="7899D17F" w14:textId="40D19515" w:rsidR="0090671F" w:rsidRPr="002A0492" w:rsidRDefault="0090671F" w:rsidP="0090671F">
            <w:pPr>
              <w:jc w:val="both"/>
            </w:pPr>
            <w:r w:rsidRPr="002A0492">
              <w:t>- поиск информации в сети Интернет по заданной теме</w:t>
            </w:r>
          </w:p>
        </w:tc>
      </w:tr>
      <w:tr w:rsidR="0090671F" w:rsidRPr="00AF0059" w14:paraId="41083C16" w14:textId="77777777" w:rsidTr="00E95530">
        <w:tc>
          <w:tcPr>
            <w:tcW w:w="2422" w:type="dxa"/>
          </w:tcPr>
          <w:p w14:paraId="55259859" w14:textId="54F4F102" w:rsidR="0090671F" w:rsidRPr="00B90160" w:rsidRDefault="0090671F" w:rsidP="0090671F">
            <w:pPr>
              <w:pStyle w:val="a4"/>
              <w:jc w:val="both"/>
              <w:rPr>
                <w:b/>
                <w:bCs/>
                <w:sz w:val="24"/>
                <w:szCs w:val="24"/>
              </w:rPr>
            </w:pPr>
            <w:r w:rsidRPr="007F0D9F">
              <w:rPr>
                <w:b/>
                <w:bCs/>
                <w:color w:val="000000"/>
                <w:sz w:val="24"/>
                <w:szCs w:val="24"/>
              </w:rPr>
              <w:t>Тема 4. Реклама в виртуальном пространстве</w:t>
            </w:r>
          </w:p>
        </w:tc>
        <w:tc>
          <w:tcPr>
            <w:tcW w:w="4458" w:type="dxa"/>
          </w:tcPr>
          <w:p w14:paraId="1E527AE8" w14:textId="024C7C4F" w:rsidR="0090671F" w:rsidRDefault="004C5888" w:rsidP="0090671F">
            <w:pPr>
              <w:jc w:val="both"/>
            </w:pPr>
            <w:r w:rsidRPr="004C5888">
              <w:rPr>
                <w:bCs/>
                <w:szCs w:val="22"/>
              </w:rPr>
              <w:t xml:space="preserve">Форматы рекламы в социальных сетях </w:t>
            </w:r>
            <w:r>
              <w:rPr>
                <w:bCs/>
                <w:szCs w:val="22"/>
              </w:rPr>
              <w:t xml:space="preserve">ВКонтакте, Одноклассники </w:t>
            </w:r>
            <w:r w:rsidRPr="004C5888">
              <w:rPr>
                <w:bCs/>
                <w:szCs w:val="22"/>
              </w:rPr>
              <w:t>и технологии</w:t>
            </w:r>
            <w:r>
              <w:rPr>
                <w:bCs/>
                <w:szCs w:val="22"/>
              </w:rPr>
              <w:t xml:space="preserve"> ее</w:t>
            </w:r>
            <w:r w:rsidRPr="004C5888">
              <w:rPr>
                <w:bCs/>
                <w:szCs w:val="22"/>
              </w:rPr>
              <w:t xml:space="preserve"> создания. Форматы интернет-рекламы: контекстная, баннерная.</w:t>
            </w:r>
          </w:p>
        </w:tc>
        <w:tc>
          <w:tcPr>
            <w:tcW w:w="3185" w:type="dxa"/>
          </w:tcPr>
          <w:p w14:paraId="749470B1" w14:textId="77777777" w:rsidR="0090671F" w:rsidRPr="002A0492" w:rsidRDefault="0090671F" w:rsidP="0090671F">
            <w:pPr>
              <w:jc w:val="both"/>
            </w:pPr>
            <w:r w:rsidRPr="002A0492">
              <w:t xml:space="preserve">- работа с учебной, научной и справочной литературой; </w:t>
            </w:r>
          </w:p>
          <w:p w14:paraId="7DB41E13" w14:textId="77777777" w:rsidR="0090671F" w:rsidRPr="002A0492" w:rsidRDefault="0090671F" w:rsidP="0090671F">
            <w:pPr>
              <w:jc w:val="both"/>
            </w:pPr>
            <w:r w:rsidRPr="002A0492">
              <w:t>- подготовка к дискуссии по теме;</w:t>
            </w:r>
          </w:p>
          <w:p w14:paraId="5D41D153" w14:textId="01F2AEC6" w:rsidR="0090671F" w:rsidRPr="002A0492" w:rsidRDefault="0090671F" w:rsidP="0090671F">
            <w:pPr>
              <w:jc w:val="both"/>
            </w:pPr>
            <w:r w:rsidRPr="002A0492">
              <w:t>- поиск информации в сети Интернет по заданной теме</w:t>
            </w:r>
          </w:p>
        </w:tc>
      </w:tr>
      <w:tr w:rsidR="0090671F" w:rsidRPr="00AF0059" w14:paraId="1D3BD727" w14:textId="77777777" w:rsidTr="00E95530">
        <w:tc>
          <w:tcPr>
            <w:tcW w:w="2422" w:type="dxa"/>
          </w:tcPr>
          <w:p w14:paraId="2469780A" w14:textId="53CEC2ED" w:rsidR="0090671F" w:rsidRPr="00B90160" w:rsidRDefault="0090671F" w:rsidP="0090671F">
            <w:pPr>
              <w:pStyle w:val="a4"/>
              <w:jc w:val="both"/>
              <w:rPr>
                <w:b/>
                <w:bCs/>
                <w:color w:val="000000"/>
                <w:sz w:val="24"/>
                <w:szCs w:val="24"/>
                <w:highlight w:val="yellow"/>
                <w:lang w:val="ru-RU"/>
              </w:rPr>
            </w:pPr>
            <w:r w:rsidRPr="007F0D9F">
              <w:rPr>
                <w:b/>
                <w:bCs/>
                <w:color w:val="000000"/>
                <w:sz w:val="24"/>
                <w:szCs w:val="24"/>
              </w:rPr>
              <w:t>Тема 5.</w:t>
            </w:r>
            <w:r w:rsidRPr="007F0D9F">
              <w:rPr>
                <w:b/>
                <w:bCs/>
                <w:sz w:val="24"/>
                <w:szCs w:val="24"/>
              </w:rPr>
              <w:t xml:space="preserve"> Оценка эффективности рекламы</w:t>
            </w:r>
          </w:p>
        </w:tc>
        <w:tc>
          <w:tcPr>
            <w:tcW w:w="4458" w:type="dxa"/>
          </w:tcPr>
          <w:p w14:paraId="7D2EE87A" w14:textId="2C01E9D5" w:rsidR="0090671F" w:rsidRPr="00AF0059" w:rsidRDefault="004C5888" w:rsidP="0090671F">
            <w:pPr>
              <w:jc w:val="both"/>
            </w:pPr>
            <w:r>
              <w:t>Возможности и ограничения и</w:t>
            </w:r>
            <w:r w:rsidRPr="004C5888">
              <w:t>нструмент</w:t>
            </w:r>
            <w:r>
              <w:t>ов</w:t>
            </w:r>
            <w:r w:rsidRPr="004C5888">
              <w:t xml:space="preserve"> анализа и оценка эффективности рекламной коммуникации. Показатели эффективности рекламы в сети Интернет.</w:t>
            </w:r>
          </w:p>
        </w:tc>
        <w:tc>
          <w:tcPr>
            <w:tcW w:w="3185" w:type="dxa"/>
          </w:tcPr>
          <w:p w14:paraId="187A9D8E" w14:textId="77777777" w:rsidR="0090671F" w:rsidRPr="002A0492" w:rsidRDefault="0090671F" w:rsidP="0090671F">
            <w:pPr>
              <w:jc w:val="both"/>
            </w:pPr>
            <w:r w:rsidRPr="002A0492">
              <w:t xml:space="preserve">- работа с учебной, научной и справочной литературой; </w:t>
            </w:r>
          </w:p>
          <w:p w14:paraId="32FB0FC0" w14:textId="77777777" w:rsidR="0090671F" w:rsidRPr="002A0492" w:rsidRDefault="0090671F" w:rsidP="0090671F">
            <w:pPr>
              <w:jc w:val="both"/>
            </w:pPr>
            <w:r w:rsidRPr="002A0492">
              <w:t>- подготовка к дискуссии по теме;</w:t>
            </w:r>
          </w:p>
          <w:p w14:paraId="6498174F" w14:textId="56326205" w:rsidR="0090671F" w:rsidRPr="002A0492" w:rsidRDefault="0090671F" w:rsidP="0090671F">
            <w:pPr>
              <w:jc w:val="both"/>
            </w:pPr>
            <w:r w:rsidRPr="002A0492">
              <w:t xml:space="preserve">- подготовка к </w:t>
            </w:r>
            <w:r>
              <w:t>деловой игре</w:t>
            </w:r>
            <w:r w:rsidRPr="002A0492">
              <w:t>;</w:t>
            </w:r>
          </w:p>
          <w:p w14:paraId="0B999027" w14:textId="39C31461" w:rsidR="0090671F" w:rsidRPr="002A0492" w:rsidRDefault="0090671F" w:rsidP="0090671F">
            <w:pPr>
              <w:jc w:val="both"/>
            </w:pPr>
            <w:r w:rsidRPr="002A0492">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AF0059">
      <w:pPr>
        <w:spacing w:line="360" w:lineRule="auto"/>
        <w:ind w:firstLine="709"/>
        <w:jc w:val="both"/>
        <w:rPr>
          <w:sz w:val="14"/>
          <w:szCs w:val="28"/>
        </w:rPr>
      </w:pPr>
    </w:p>
    <w:p w14:paraId="77936700" w14:textId="0967ABD9" w:rsidR="00FD6E31" w:rsidRDefault="00826FAD" w:rsidP="00826FAD">
      <w:pPr>
        <w:pStyle w:val="af0"/>
        <w:tabs>
          <w:tab w:val="left" w:pos="284"/>
          <w:tab w:val="left" w:pos="426"/>
        </w:tabs>
        <w:spacing w:after="0" w:line="360" w:lineRule="auto"/>
        <w:jc w:val="center"/>
        <w:rPr>
          <w:b/>
          <w:sz w:val="28"/>
          <w:szCs w:val="28"/>
        </w:rPr>
      </w:pPr>
      <w:r w:rsidRPr="00035FD6">
        <w:rPr>
          <w:b/>
          <w:sz w:val="28"/>
          <w:szCs w:val="28"/>
        </w:rPr>
        <w:t>Примерные темы</w:t>
      </w:r>
      <w:r>
        <w:rPr>
          <w:b/>
          <w:sz w:val="28"/>
          <w:szCs w:val="28"/>
        </w:rPr>
        <w:t xml:space="preserve"> </w:t>
      </w:r>
      <w:r w:rsidR="00CB354F">
        <w:rPr>
          <w:b/>
          <w:sz w:val="28"/>
          <w:szCs w:val="28"/>
        </w:rPr>
        <w:t>Домашнего творческого задания</w:t>
      </w:r>
    </w:p>
    <w:p w14:paraId="2C9BB14C" w14:textId="036F66F3" w:rsidR="00CB354F" w:rsidRDefault="00CB354F" w:rsidP="00CB354F">
      <w:pPr>
        <w:pStyle w:val="a8"/>
        <w:numPr>
          <w:ilvl w:val="0"/>
          <w:numId w:val="30"/>
        </w:numPr>
        <w:spacing w:after="240" w:line="360" w:lineRule="auto"/>
        <w:jc w:val="both"/>
        <w:rPr>
          <w:bCs/>
          <w:sz w:val="28"/>
          <w:szCs w:val="28"/>
        </w:rPr>
      </w:pPr>
      <w:r>
        <w:rPr>
          <w:bCs/>
          <w:sz w:val="28"/>
          <w:szCs w:val="28"/>
        </w:rPr>
        <w:t>Социальная реклама против бытового насилия</w:t>
      </w:r>
    </w:p>
    <w:p w14:paraId="44F3DB12" w14:textId="4AE7E28A" w:rsidR="00CB354F" w:rsidRDefault="00CB354F" w:rsidP="00CB354F">
      <w:pPr>
        <w:pStyle w:val="a8"/>
        <w:numPr>
          <w:ilvl w:val="0"/>
          <w:numId w:val="30"/>
        </w:numPr>
        <w:spacing w:after="240" w:line="360" w:lineRule="auto"/>
        <w:jc w:val="both"/>
        <w:rPr>
          <w:bCs/>
          <w:sz w:val="28"/>
          <w:szCs w:val="28"/>
        </w:rPr>
      </w:pPr>
      <w:r>
        <w:rPr>
          <w:bCs/>
          <w:sz w:val="28"/>
          <w:szCs w:val="28"/>
        </w:rPr>
        <w:t xml:space="preserve"> Рекламный проект «</w:t>
      </w:r>
      <w:proofErr w:type="spellStart"/>
      <w:r>
        <w:rPr>
          <w:bCs/>
          <w:sz w:val="28"/>
          <w:szCs w:val="28"/>
        </w:rPr>
        <w:t>Кибербуллингу</w:t>
      </w:r>
      <w:proofErr w:type="spellEnd"/>
      <w:r>
        <w:rPr>
          <w:bCs/>
          <w:sz w:val="28"/>
          <w:szCs w:val="28"/>
        </w:rPr>
        <w:t xml:space="preserve"> – НЕТ!»</w:t>
      </w:r>
    </w:p>
    <w:p w14:paraId="10CD59B3" w14:textId="1074E62C" w:rsidR="00CB354F" w:rsidRDefault="00CB354F" w:rsidP="00CB354F">
      <w:pPr>
        <w:pStyle w:val="a8"/>
        <w:numPr>
          <w:ilvl w:val="0"/>
          <w:numId w:val="30"/>
        </w:numPr>
        <w:spacing w:after="240" w:line="360" w:lineRule="auto"/>
        <w:jc w:val="both"/>
        <w:rPr>
          <w:bCs/>
          <w:sz w:val="28"/>
          <w:szCs w:val="28"/>
        </w:rPr>
      </w:pPr>
      <w:r>
        <w:rPr>
          <w:bCs/>
          <w:sz w:val="28"/>
          <w:szCs w:val="28"/>
        </w:rPr>
        <w:t>Творческая концепция рекламы известного бренда</w:t>
      </w:r>
    </w:p>
    <w:p w14:paraId="6380463E" w14:textId="216A71D5" w:rsidR="00CB354F" w:rsidRDefault="00CB354F" w:rsidP="00CB354F">
      <w:pPr>
        <w:pStyle w:val="a8"/>
        <w:numPr>
          <w:ilvl w:val="0"/>
          <w:numId w:val="30"/>
        </w:numPr>
        <w:spacing w:after="240" w:line="360" w:lineRule="auto"/>
        <w:jc w:val="both"/>
        <w:rPr>
          <w:bCs/>
          <w:sz w:val="28"/>
          <w:szCs w:val="28"/>
        </w:rPr>
      </w:pPr>
      <w:r>
        <w:rPr>
          <w:bCs/>
          <w:sz w:val="28"/>
          <w:szCs w:val="28"/>
        </w:rPr>
        <w:t>Рекламная кампания сети розничных магазинов спортивных товаров</w:t>
      </w:r>
    </w:p>
    <w:p w14:paraId="3AD9A21A" w14:textId="52AABA26" w:rsidR="00CB354F" w:rsidRPr="00CB354F" w:rsidRDefault="00CB354F" w:rsidP="00CB354F">
      <w:pPr>
        <w:pStyle w:val="a8"/>
        <w:numPr>
          <w:ilvl w:val="0"/>
          <w:numId w:val="30"/>
        </w:numPr>
        <w:spacing w:after="240" w:line="360" w:lineRule="auto"/>
        <w:jc w:val="both"/>
        <w:rPr>
          <w:bCs/>
          <w:sz w:val="28"/>
          <w:szCs w:val="28"/>
        </w:rPr>
      </w:pPr>
      <w:r>
        <w:rPr>
          <w:bCs/>
          <w:sz w:val="28"/>
          <w:szCs w:val="28"/>
        </w:rPr>
        <w:t xml:space="preserve">Продвижение </w:t>
      </w:r>
      <w:r w:rsidR="00B86E31">
        <w:rPr>
          <w:bCs/>
          <w:sz w:val="28"/>
          <w:szCs w:val="28"/>
        </w:rPr>
        <w:t xml:space="preserve">цифрового </w:t>
      </w:r>
      <w:r>
        <w:rPr>
          <w:bCs/>
          <w:sz w:val="28"/>
          <w:szCs w:val="28"/>
        </w:rPr>
        <w:t>стартапа</w:t>
      </w:r>
      <w:r w:rsidR="00B86E31">
        <w:rPr>
          <w:bCs/>
          <w:sz w:val="28"/>
          <w:szCs w:val="28"/>
        </w:rPr>
        <w:t xml:space="preserve"> в сфере рекламы</w:t>
      </w:r>
    </w:p>
    <w:p w14:paraId="4D746D07" w14:textId="2691DDB9" w:rsidR="006366F6" w:rsidRDefault="009C380F" w:rsidP="00AF0059">
      <w:pPr>
        <w:spacing w:after="240"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47" w:name="_Toc449699547"/>
      <w:bookmarkStart w:id="48" w:name="_Toc478806452"/>
      <w:bookmarkStart w:id="49" w:name="_Toc494895890"/>
      <w:bookmarkStart w:id="50"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 xml:space="preserve">«Перечень планируемых результатов освоения </w:t>
      </w:r>
      <w:r w:rsidRPr="00810804">
        <w:rPr>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bookmarkEnd w:id="47"/>
    <w:bookmarkEnd w:id="48"/>
    <w:bookmarkEnd w:id="49"/>
    <w:bookmarkEnd w:id="50"/>
    <w:p w14:paraId="7248285C" w14:textId="55C18425" w:rsidR="00072FEE" w:rsidRDefault="00072FEE" w:rsidP="00072FEE">
      <w:pPr>
        <w:jc w:val="both"/>
        <w:rPr>
          <w:shd w:val="clear" w:color="auto" w:fill="FFFFFF"/>
        </w:rPr>
      </w:pPr>
    </w:p>
    <w:p w14:paraId="4AA0F563" w14:textId="3308162A" w:rsidR="00BC6151" w:rsidRDefault="001B46F7" w:rsidP="00AF0059">
      <w:pPr>
        <w:spacing w:after="160" w:line="360"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AF0059">
      <w:pPr>
        <w:spacing w:after="160" w:line="360"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259369BE" w:rsidR="00ED014F" w:rsidRPr="00E95530" w:rsidRDefault="00E95530" w:rsidP="00E95530">
      <w:pPr>
        <w:spacing w:after="160" w:line="259" w:lineRule="auto"/>
        <w:ind w:firstLine="709"/>
        <w:contextualSpacing/>
        <w:jc w:val="right"/>
        <w:rPr>
          <w:sz w:val="28"/>
          <w:szCs w:val="28"/>
        </w:rPr>
      </w:pPr>
      <w:r w:rsidRPr="00E95530">
        <w:rPr>
          <w:sz w:val="28"/>
          <w:szCs w:val="28"/>
        </w:rPr>
        <w:t>Таблица 5</w:t>
      </w:r>
    </w:p>
    <w:tbl>
      <w:tblPr>
        <w:tblW w:w="99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532"/>
        <w:gridCol w:w="2691"/>
        <w:gridCol w:w="2392"/>
      </w:tblGrid>
      <w:tr w:rsidR="00384315" w:rsidRPr="00AF0059" w14:paraId="00AF5BE2" w14:textId="77777777" w:rsidTr="00E95530">
        <w:trPr>
          <w:trHeight w:val="843"/>
        </w:trPr>
        <w:tc>
          <w:tcPr>
            <w:tcW w:w="2303" w:type="dxa"/>
            <w:shd w:val="clear" w:color="auto" w:fill="auto"/>
          </w:tcPr>
          <w:p w14:paraId="56DB0EBF" w14:textId="1BA0CA41" w:rsidR="00920AEA" w:rsidRPr="00AF0059" w:rsidRDefault="00920AEA" w:rsidP="00920AEA">
            <w:pPr>
              <w:widowControl w:val="0"/>
              <w:ind w:right="45"/>
              <w:jc w:val="center"/>
              <w:rPr>
                <w:b/>
                <w:iCs/>
                <w:szCs w:val="22"/>
                <w:u w:val="single"/>
              </w:rPr>
            </w:pPr>
            <w:r w:rsidRPr="0071558E">
              <w:t>Наименование компетенции</w:t>
            </w:r>
          </w:p>
        </w:tc>
        <w:tc>
          <w:tcPr>
            <w:tcW w:w="2532" w:type="dxa"/>
          </w:tcPr>
          <w:p w14:paraId="4B49486E" w14:textId="027BD6EA" w:rsidR="00920AEA" w:rsidRPr="00AF0059" w:rsidRDefault="00920AEA" w:rsidP="00920AEA">
            <w:pPr>
              <w:widowControl w:val="0"/>
              <w:ind w:right="45"/>
              <w:jc w:val="center"/>
              <w:rPr>
                <w:b/>
                <w:iCs/>
                <w:szCs w:val="22"/>
                <w:u w:val="single"/>
              </w:rPr>
            </w:pPr>
            <w:proofErr w:type="gramStart"/>
            <w:r w:rsidRPr="0071558E">
              <w:t>Наименование  индикаторов</w:t>
            </w:r>
            <w:proofErr w:type="gramEnd"/>
            <w:r w:rsidRPr="0071558E">
              <w:t xml:space="preserve"> достижения компетенции</w:t>
            </w:r>
          </w:p>
        </w:tc>
        <w:tc>
          <w:tcPr>
            <w:tcW w:w="2691" w:type="dxa"/>
          </w:tcPr>
          <w:p w14:paraId="362EDACF" w14:textId="63F0846E" w:rsidR="00920AEA" w:rsidRPr="00AF0059" w:rsidRDefault="00920AEA" w:rsidP="00920AEA">
            <w:pPr>
              <w:widowControl w:val="0"/>
              <w:ind w:right="45"/>
              <w:jc w:val="center"/>
              <w:rPr>
                <w:b/>
                <w:iCs/>
                <w:szCs w:val="22"/>
                <w:u w:val="single"/>
              </w:rPr>
            </w:pPr>
            <w:r w:rsidRPr="0071558E">
              <w:t>Результаты обучения (умения и знания), соотнесенные с индикаторами достижения компетенции</w:t>
            </w:r>
          </w:p>
        </w:tc>
        <w:tc>
          <w:tcPr>
            <w:tcW w:w="2392" w:type="dxa"/>
            <w:shd w:val="clear" w:color="auto" w:fill="auto"/>
          </w:tcPr>
          <w:p w14:paraId="2CD19E37" w14:textId="1D155D5C" w:rsidR="00920AEA" w:rsidRPr="00AF0059" w:rsidRDefault="00920AEA" w:rsidP="00920AEA">
            <w:pPr>
              <w:widowControl w:val="0"/>
              <w:ind w:right="45"/>
              <w:jc w:val="center"/>
              <w:rPr>
                <w:b/>
                <w:iCs/>
                <w:szCs w:val="22"/>
                <w:u w:val="single"/>
              </w:rPr>
            </w:pPr>
            <w:r w:rsidRPr="0071558E">
              <w:t>Типовые контрольные задания</w:t>
            </w:r>
          </w:p>
        </w:tc>
      </w:tr>
      <w:tr w:rsidR="004E1999" w:rsidRPr="00AF0059" w14:paraId="2AD1FFF4" w14:textId="77777777" w:rsidTr="00E95530">
        <w:trPr>
          <w:trHeight w:val="2047"/>
        </w:trPr>
        <w:tc>
          <w:tcPr>
            <w:tcW w:w="2303" w:type="dxa"/>
            <w:vMerge w:val="restart"/>
          </w:tcPr>
          <w:p w14:paraId="1C585084" w14:textId="77777777" w:rsidR="004E1999" w:rsidRPr="004E1999" w:rsidRDefault="004E1999" w:rsidP="004E1999">
            <w:pPr>
              <w:widowControl w:val="0"/>
              <w:ind w:right="45"/>
              <w:jc w:val="both"/>
              <w:rPr>
                <w:b/>
                <w:bCs/>
              </w:rPr>
            </w:pPr>
            <w:r w:rsidRPr="004E1999">
              <w:rPr>
                <w:b/>
                <w:bCs/>
              </w:rPr>
              <w:t>ПКН-6</w:t>
            </w:r>
          </w:p>
          <w:p w14:paraId="2C3103E8" w14:textId="7390FD74" w:rsidR="004E1999" w:rsidRPr="003A4C1A" w:rsidRDefault="004E1999" w:rsidP="004E1999">
            <w:pPr>
              <w:widowControl w:val="0"/>
              <w:ind w:right="45"/>
              <w:jc w:val="both"/>
              <w:rPr>
                <w:iCs/>
                <w:sz w:val="36"/>
                <w:szCs w:val="36"/>
              </w:rPr>
            </w:pPr>
            <w:r w:rsidRPr="006C0481">
              <w:t xml:space="preserve">Способность </w:t>
            </w:r>
            <w:r>
              <w:t>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532" w:type="dxa"/>
          </w:tcPr>
          <w:p w14:paraId="50E0E4C0" w14:textId="74C28C26" w:rsidR="004E1999" w:rsidRPr="00AF0059" w:rsidRDefault="004E1999" w:rsidP="004E1999">
            <w:pPr>
              <w:tabs>
                <w:tab w:val="left" w:pos="540"/>
              </w:tabs>
              <w:contextualSpacing/>
              <w:jc w:val="both"/>
              <w:rPr>
                <w:bCs/>
                <w:szCs w:val="22"/>
              </w:rPr>
            </w:pPr>
            <w:r w:rsidRPr="006C0481">
              <w:rPr>
                <w:rFonts w:eastAsia="Calibri"/>
              </w:rPr>
              <w:t xml:space="preserve">1. </w:t>
            </w:r>
            <w:r>
              <w:rPr>
                <w:rFonts w:eastAsia="Calibri"/>
              </w:rPr>
              <w:t>Организует взаимодействие со СМИ, лидерами мнений, цифровые коммуникации и публичные выступления</w:t>
            </w:r>
          </w:p>
        </w:tc>
        <w:tc>
          <w:tcPr>
            <w:tcW w:w="2691" w:type="dxa"/>
          </w:tcPr>
          <w:p w14:paraId="66878337" w14:textId="77777777" w:rsidR="004E1999" w:rsidRPr="00D914A1" w:rsidRDefault="004E1999" w:rsidP="004E1999">
            <w:pPr>
              <w:tabs>
                <w:tab w:val="left" w:pos="540"/>
              </w:tabs>
              <w:contextualSpacing/>
              <w:jc w:val="both"/>
              <w:rPr>
                <w:bCs/>
              </w:rPr>
            </w:pPr>
            <w:r w:rsidRPr="00D914A1">
              <w:rPr>
                <w:b/>
              </w:rPr>
              <w:t xml:space="preserve">знать: </w:t>
            </w:r>
            <w:r w:rsidRPr="00D914A1">
              <w:rPr>
                <w:bCs/>
              </w:rPr>
              <w:t>основы управления коммуникациями</w:t>
            </w:r>
            <w:r>
              <w:rPr>
                <w:bCs/>
              </w:rPr>
              <w:t xml:space="preserve"> во взаимодействии с лидерами мнений, представителями медиа,</w:t>
            </w:r>
            <w:r w:rsidRPr="00742D81">
              <w:rPr>
                <w:bCs/>
              </w:rPr>
              <w:t xml:space="preserve"> </w:t>
            </w:r>
            <w:r>
              <w:rPr>
                <w:bCs/>
              </w:rPr>
              <w:t xml:space="preserve">рекламной индустрии, организации деятельности по разработке, производству и размещению рекламного продукта  </w:t>
            </w:r>
          </w:p>
          <w:p w14:paraId="77C1C718" w14:textId="77777777" w:rsidR="004E1999" w:rsidRPr="00D914A1" w:rsidRDefault="004E1999" w:rsidP="004E1999">
            <w:pPr>
              <w:tabs>
                <w:tab w:val="left" w:pos="540"/>
              </w:tabs>
              <w:contextualSpacing/>
              <w:jc w:val="both"/>
              <w:rPr>
                <w:bCs/>
              </w:rPr>
            </w:pPr>
            <w:r w:rsidRPr="00D914A1">
              <w:rPr>
                <w:b/>
              </w:rPr>
              <w:t xml:space="preserve">уметь: </w:t>
            </w:r>
            <w:r>
              <w:rPr>
                <w:bCs/>
              </w:rPr>
              <w:t>проектировать алгоритм эффективной коммуникации и реализовывать на практике эффективное   взаимодействие с лидерами мнений, представителями медиа,</w:t>
            </w:r>
            <w:r w:rsidRPr="00742D81">
              <w:rPr>
                <w:bCs/>
              </w:rPr>
              <w:t xml:space="preserve"> </w:t>
            </w:r>
            <w:r>
              <w:rPr>
                <w:bCs/>
              </w:rPr>
              <w:t xml:space="preserve">рекламной индустрии, организовывать деятельность по разработке, производству и размещению рекламного продукта  </w:t>
            </w:r>
          </w:p>
          <w:p w14:paraId="48AF11DB" w14:textId="2E9CCFE9" w:rsidR="004E1999" w:rsidRPr="00AF0059" w:rsidRDefault="004E1999" w:rsidP="004E1999">
            <w:pPr>
              <w:tabs>
                <w:tab w:val="left" w:pos="540"/>
              </w:tabs>
              <w:contextualSpacing/>
              <w:jc w:val="both"/>
              <w:rPr>
                <w:bCs/>
                <w:szCs w:val="22"/>
              </w:rPr>
            </w:pPr>
          </w:p>
        </w:tc>
        <w:tc>
          <w:tcPr>
            <w:tcW w:w="2392" w:type="dxa"/>
            <w:shd w:val="clear" w:color="auto" w:fill="auto"/>
          </w:tcPr>
          <w:p w14:paraId="237AC285" w14:textId="0E0423F5" w:rsidR="004E1999" w:rsidRPr="00B75AC5" w:rsidRDefault="004E1999" w:rsidP="004E1999">
            <w:pPr>
              <w:tabs>
                <w:tab w:val="left" w:pos="540"/>
              </w:tabs>
              <w:contextualSpacing/>
              <w:jc w:val="center"/>
              <w:rPr>
                <w:b/>
                <w:szCs w:val="22"/>
              </w:rPr>
            </w:pPr>
            <w:r w:rsidRPr="00B75AC5">
              <w:rPr>
                <w:b/>
                <w:szCs w:val="22"/>
              </w:rPr>
              <w:t>Задание</w:t>
            </w:r>
          </w:p>
          <w:p w14:paraId="6F6FB079" w14:textId="3D5C61FC" w:rsidR="004E1999" w:rsidRPr="00644047" w:rsidRDefault="004E1999" w:rsidP="004E1999">
            <w:pPr>
              <w:tabs>
                <w:tab w:val="left" w:pos="540"/>
              </w:tabs>
              <w:contextualSpacing/>
              <w:jc w:val="both"/>
              <w:rPr>
                <w:bCs/>
                <w:szCs w:val="22"/>
              </w:rPr>
            </w:pPr>
            <w:r>
              <w:rPr>
                <w:bCs/>
                <w:szCs w:val="22"/>
              </w:rPr>
              <w:t>Провести переговоры/бриф-сессию с потенциальным заказчиком от лица рекламного агентства по вопросу разработки и реализации рекламной кампании товарной марки заказчика.</w:t>
            </w:r>
          </w:p>
        </w:tc>
      </w:tr>
      <w:tr w:rsidR="004E1999" w:rsidRPr="00AF0059" w14:paraId="73194370" w14:textId="77777777" w:rsidTr="00E95530">
        <w:trPr>
          <w:trHeight w:val="629"/>
        </w:trPr>
        <w:tc>
          <w:tcPr>
            <w:tcW w:w="2303" w:type="dxa"/>
            <w:vMerge/>
          </w:tcPr>
          <w:p w14:paraId="292D7E15" w14:textId="77777777" w:rsidR="004E1999" w:rsidRPr="00AC7211" w:rsidRDefault="004E1999" w:rsidP="004E1999">
            <w:pPr>
              <w:tabs>
                <w:tab w:val="left" w:pos="540"/>
              </w:tabs>
              <w:contextualSpacing/>
              <w:jc w:val="both"/>
              <w:rPr>
                <w:b/>
                <w:bCs/>
              </w:rPr>
            </w:pPr>
          </w:p>
        </w:tc>
        <w:tc>
          <w:tcPr>
            <w:tcW w:w="2532" w:type="dxa"/>
          </w:tcPr>
          <w:p w14:paraId="514AB26F" w14:textId="5FFFD60F" w:rsidR="004E1999" w:rsidRPr="00AF0059" w:rsidRDefault="004E1999" w:rsidP="004E1999">
            <w:pPr>
              <w:tabs>
                <w:tab w:val="left" w:pos="540"/>
              </w:tabs>
              <w:contextualSpacing/>
              <w:jc w:val="both"/>
              <w:rPr>
                <w:bCs/>
                <w:szCs w:val="22"/>
              </w:rPr>
            </w:pPr>
            <w:r w:rsidRPr="006C0481">
              <w:rPr>
                <w:rFonts w:eastAsia="Calibri"/>
              </w:rPr>
              <w:t xml:space="preserve">2. </w:t>
            </w:r>
            <w:r>
              <w:rPr>
                <w:rFonts w:eastAsia="Calibri"/>
              </w:rPr>
              <w:t xml:space="preserve">Корректирует коммуникационные активности в </w:t>
            </w:r>
            <w:r>
              <w:rPr>
                <w:rFonts w:eastAsia="Calibri"/>
              </w:rPr>
              <w:lastRenderedPageBreak/>
              <w:t>соответствии с правовыми и этическими нормами регулирования</w:t>
            </w:r>
          </w:p>
        </w:tc>
        <w:tc>
          <w:tcPr>
            <w:tcW w:w="2691" w:type="dxa"/>
          </w:tcPr>
          <w:p w14:paraId="74C3DE7A" w14:textId="77777777" w:rsidR="004E1999" w:rsidRPr="003229A4" w:rsidRDefault="004E1999" w:rsidP="004E1999">
            <w:pPr>
              <w:tabs>
                <w:tab w:val="left" w:pos="540"/>
              </w:tabs>
              <w:contextualSpacing/>
              <w:jc w:val="both"/>
              <w:rPr>
                <w:bCs/>
              </w:rPr>
            </w:pPr>
            <w:r w:rsidRPr="0041653F">
              <w:rPr>
                <w:b/>
              </w:rPr>
              <w:lastRenderedPageBreak/>
              <w:t xml:space="preserve">знать: </w:t>
            </w:r>
            <w:r>
              <w:rPr>
                <w:bCs/>
              </w:rPr>
              <w:t xml:space="preserve">законы, законодательные акты, иные правовые </w:t>
            </w:r>
            <w:r>
              <w:rPr>
                <w:bCs/>
              </w:rPr>
              <w:lastRenderedPageBreak/>
              <w:t>документы, регулирующие рекламную деятельность, кодексы профессиональной этики</w:t>
            </w:r>
          </w:p>
          <w:p w14:paraId="39AC3F1D" w14:textId="193AF724" w:rsidR="004E1999" w:rsidRPr="00AF0059" w:rsidRDefault="004E1999" w:rsidP="004E1999">
            <w:pPr>
              <w:tabs>
                <w:tab w:val="left" w:pos="540"/>
              </w:tabs>
              <w:contextualSpacing/>
              <w:jc w:val="both"/>
              <w:rPr>
                <w:bCs/>
                <w:szCs w:val="22"/>
              </w:rPr>
            </w:pPr>
            <w:r w:rsidRPr="0041653F">
              <w:rPr>
                <w:b/>
              </w:rPr>
              <w:t xml:space="preserve">уметь: </w:t>
            </w:r>
            <w:r w:rsidRPr="0041653F">
              <w:rPr>
                <w:bCs/>
              </w:rPr>
              <w:t>применять на практике</w:t>
            </w:r>
            <w:r>
              <w:rPr>
                <w:bCs/>
              </w:rPr>
              <w:t xml:space="preserve"> знание законодательства в сфере рекламы при разработке и реализации рекламных проектов, соблюдать этические нормы</w:t>
            </w:r>
          </w:p>
        </w:tc>
        <w:tc>
          <w:tcPr>
            <w:tcW w:w="2392" w:type="dxa"/>
            <w:shd w:val="clear" w:color="auto" w:fill="auto"/>
          </w:tcPr>
          <w:p w14:paraId="18AA4F55" w14:textId="77777777" w:rsidR="004E1999" w:rsidRPr="00B75AC5" w:rsidRDefault="004E1999" w:rsidP="004E1999">
            <w:pPr>
              <w:tabs>
                <w:tab w:val="left" w:pos="540"/>
              </w:tabs>
              <w:contextualSpacing/>
              <w:jc w:val="center"/>
              <w:rPr>
                <w:b/>
                <w:szCs w:val="22"/>
              </w:rPr>
            </w:pPr>
            <w:r w:rsidRPr="00B75AC5">
              <w:rPr>
                <w:b/>
                <w:szCs w:val="22"/>
              </w:rPr>
              <w:lastRenderedPageBreak/>
              <w:t>Задание</w:t>
            </w:r>
          </w:p>
          <w:p w14:paraId="58B229CC" w14:textId="1AAA3680" w:rsidR="004E1999" w:rsidRDefault="004E1999" w:rsidP="004E1999">
            <w:pPr>
              <w:tabs>
                <w:tab w:val="left" w:pos="540"/>
              </w:tabs>
              <w:contextualSpacing/>
              <w:jc w:val="both"/>
              <w:rPr>
                <w:bCs/>
                <w:szCs w:val="22"/>
              </w:rPr>
            </w:pPr>
            <w:r>
              <w:rPr>
                <w:bCs/>
                <w:szCs w:val="22"/>
              </w:rPr>
              <w:t xml:space="preserve">Провести анализ выбранного </w:t>
            </w:r>
            <w:r>
              <w:rPr>
                <w:bCs/>
                <w:szCs w:val="22"/>
              </w:rPr>
              <w:lastRenderedPageBreak/>
              <w:t xml:space="preserve">медиапродукта как объекта рекламы на соответствие правовым нормам страны и региона в сфере рекламы. Внести необходимые корректировки </w:t>
            </w:r>
            <w:r w:rsidRPr="00B75AC5">
              <w:rPr>
                <w:bCs/>
                <w:szCs w:val="22"/>
              </w:rPr>
              <w:t xml:space="preserve">в соответствии с нормами </w:t>
            </w:r>
            <w:r>
              <w:rPr>
                <w:bCs/>
                <w:szCs w:val="22"/>
              </w:rPr>
              <w:t>законодательства.</w:t>
            </w:r>
          </w:p>
          <w:p w14:paraId="1FFE1FDE" w14:textId="77777777" w:rsidR="004E1999" w:rsidRPr="00B75AC5" w:rsidRDefault="004E1999" w:rsidP="004E1999">
            <w:pPr>
              <w:tabs>
                <w:tab w:val="left" w:pos="540"/>
              </w:tabs>
              <w:contextualSpacing/>
              <w:jc w:val="center"/>
              <w:rPr>
                <w:b/>
                <w:szCs w:val="22"/>
              </w:rPr>
            </w:pPr>
          </w:p>
        </w:tc>
      </w:tr>
      <w:tr w:rsidR="00533804" w:rsidRPr="00AF0059" w14:paraId="6F2AAD22" w14:textId="77777777" w:rsidTr="00E95530">
        <w:tc>
          <w:tcPr>
            <w:tcW w:w="2303" w:type="dxa"/>
            <w:vMerge w:val="restart"/>
          </w:tcPr>
          <w:p w14:paraId="3A416379" w14:textId="7592429C" w:rsidR="00533804" w:rsidRPr="00AF0059" w:rsidRDefault="00533804" w:rsidP="00533804">
            <w:pPr>
              <w:widowControl w:val="0"/>
              <w:ind w:right="45"/>
              <w:jc w:val="both"/>
              <w:rPr>
                <w:iCs/>
                <w:szCs w:val="22"/>
                <w:u w:val="single"/>
              </w:rPr>
            </w:pPr>
            <w:r w:rsidRPr="00533804">
              <w:rPr>
                <w:b/>
                <w:bCs/>
              </w:rPr>
              <w:lastRenderedPageBreak/>
              <w:t xml:space="preserve">ПКН-10 </w:t>
            </w:r>
            <w:r w:rsidRPr="006C0481">
              <w:t xml:space="preserve">Способность </w:t>
            </w:r>
            <w:r>
              <w:t>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2532" w:type="dxa"/>
          </w:tcPr>
          <w:p w14:paraId="4DEE0091" w14:textId="29862CA4" w:rsidR="00533804" w:rsidRPr="00533804" w:rsidRDefault="00533804" w:rsidP="00533804">
            <w:pPr>
              <w:pStyle w:val="a8"/>
              <w:numPr>
                <w:ilvl w:val="0"/>
                <w:numId w:val="31"/>
              </w:numPr>
              <w:tabs>
                <w:tab w:val="left" w:pos="540"/>
              </w:tabs>
              <w:ind w:left="0" w:firstLine="0"/>
              <w:jc w:val="both"/>
              <w:rPr>
                <w:rFonts w:eastAsia="Calibri"/>
              </w:rPr>
            </w:pPr>
            <w:r>
              <w:t>Измеряет коммуникационную и экономическую эффективность результатов коммуникационных активностей организации</w:t>
            </w:r>
          </w:p>
        </w:tc>
        <w:tc>
          <w:tcPr>
            <w:tcW w:w="2691" w:type="dxa"/>
          </w:tcPr>
          <w:p w14:paraId="4D927CD8" w14:textId="77777777" w:rsidR="00533804" w:rsidRDefault="00533804" w:rsidP="00533804">
            <w:pPr>
              <w:tabs>
                <w:tab w:val="left" w:pos="540"/>
              </w:tabs>
              <w:contextualSpacing/>
              <w:jc w:val="both"/>
              <w:rPr>
                <w:b/>
              </w:rPr>
            </w:pPr>
            <w:r w:rsidRPr="006C0481">
              <w:rPr>
                <w:b/>
              </w:rPr>
              <w:t xml:space="preserve">знать: </w:t>
            </w:r>
            <w:r w:rsidRPr="00DE1C73">
              <w:rPr>
                <w:bCs/>
              </w:rPr>
              <w:t>методы и инструменты измерения экономическ</w:t>
            </w:r>
            <w:r>
              <w:rPr>
                <w:bCs/>
              </w:rPr>
              <w:t>ой</w:t>
            </w:r>
            <w:r>
              <w:t xml:space="preserve"> эффективности результатов коммуникационных активностей организации</w:t>
            </w:r>
          </w:p>
          <w:p w14:paraId="07CC5A6A" w14:textId="77777777" w:rsidR="00533804" w:rsidRDefault="00533804" w:rsidP="00533804">
            <w:pPr>
              <w:tabs>
                <w:tab w:val="left" w:pos="540"/>
              </w:tabs>
              <w:contextualSpacing/>
              <w:jc w:val="both"/>
              <w:rPr>
                <w:bCs/>
              </w:rPr>
            </w:pPr>
            <w:r w:rsidRPr="006C0481">
              <w:rPr>
                <w:b/>
              </w:rPr>
              <w:t xml:space="preserve">уметь: </w:t>
            </w:r>
            <w:r w:rsidRPr="00DE1C73">
              <w:rPr>
                <w:bCs/>
              </w:rPr>
              <w:t>применять на практике и инструменты измерения</w:t>
            </w:r>
            <w:r>
              <w:rPr>
                <w:bCs/>
              </w:rPr>
              <w:t xml:space="preserve"> и оценки</w:t>
            </w:r>
          </w:p>
          <w:p w14:paraId="4239112D" w14:textId="45B55638" w:rsidR="00533804" w:rsidRDefault="00533804" w:rsidP="00533804">
            <w:pPr>
              <w:tabs>
                <w:tab w:val="left" w:pos="540"/>
              </w:tabs>
              <w:contextualSpacing/>
              <w:jc w:val="both"/>
              <w:rPr>
                <w:rFonts w:eastAsia="Calibri"/>
              </w:rPr>
            </w:pPr>
            <w:r w:rsidRPr="00DE1C73">
              <w:rPr>
                <w:bCs/>
              </w:rPr>
              <w:t xml:space="preserve"> экономическ</w:t>
            </w:r>
            <w:r>
              <w:rPr>
                <w:bCs/>
              </w:rPr>
              <w:t>ой</w:t>
            </w:r>
            <w:r>
              <w:t xml:space="preserve"> эффективности результатов коммуникационных активностей организации</w:t>
            </w:r>
            <w:r>
              <w:rPr>
                <w:b/>
              </w:rPr>
              <w:t xml:space="preserve">  </w:t>
            </w:r>
          </w:p>
        </w:tc>
        <w:tc>
          <w:tcPr>
            <w:tcW w:w="2392" w:type="dxa"/>
            <w:shd w:val="clear" w:color="auto" w:fill="auto"/>
          </w:tcPr>
          <w:p w14:paraId="39CC87E6" w14:textId="5094B19A" w:rsidR="00533804" w:rsidRPr="00AF0059" w:rsidRDefault="00533804" w:rsidP="00533804">
            <w:pPr>
              <w:tabs>
                <w:tab w:val="left" w:pos="540"/>
              </w:tabs>
              <w:contextualSpacing/>
              <w:jc w:val="center"/>
              <w:rPr>
                <w:b/>
                <w:szCs w:val="22"/>
              </w:rPr>
            </w:pPr>
            <w:r w:rsidRPr="004337A6">
              <w:rPr>
                <w:b/>
                <w:szCs w:val="22"/>
              </w:rPr>
              <w:t>Задание</w:t>
            </w:r>
          </w:p>
          <w:p w14:paraId="043DD408" w14:textId="57C0D26B" w:rsidR="00533804" w:rsidRPr="00704334" w:rsidRDefault="00704334" w:rsidP="00704334">
            <w:pPr>
              <w:tabs>
                <w:tab w:val="left" w:pos="540"/>
              </w:tabs>
              <w:contextualSpacing/>
              <w:rPr>
                <w:szCs w:val="22"/>
              </w:rPr>
            </w:pPr>
            <w:r>
              <w:rPr>
                <w:szCs w:val="22"/>
              </w:rPr>
              <w:t xml:space="preserve">Провести оценку </w:t>
            </w:r>
            <w:r w:rsidRPr="00DE1C73">
              <w:rPr>
                <w:bCs/>
              </w:rPr>
              <w:t>экономическ</w:t>
            </w:r>
            <w:r>
              <w:rPr>
                <w:bCs/>
              </w:rPr>
              <w:t>ой</w:t>
            </w:r>
            <w:r>
              <w:t xml:space="preserve"> эффективности результатов рекламной кампании, используя известные вам методы.</w:t>
            </w:r>
          </w:p>
          <w:p w14:paraId="7991F32B" w14:textId="65D9FFEE" w:rsidR="00533804" w:rsidRPr="00AF0059" w:rsidRDefault="00533804" w:rsidP="00533804">
            <w:pPr>
              <w:tabs>
                <w:tab w:val="left" w:pos="540"/>
              </w:tabs>
              <w:contextualSpacing/>
              <w:jc w:val="both"/>
              <w:rPr>
                <w:bCs/>
                <w:szCs w:val="22"/>
              </w:rPr>
            </w:pPr>
          </w:p>
        </w:tc>
      </w:tr>
      <w:tr w:rsidR="00533804" w:rsidRPr="00AF0059" w14:paraId="78E0DE5D" w14:textId="77777777" w:rsidTr="00E95530">
        <w:tc>
          <w:tcPr>
            <w:tcW w:w="2303" w:type="dxa"/>
            <w:vMerge/>
          </w:tcPr>
          <w:p w14:paraId="3BDC3960" w14:textId="77777777" w:rsidR="00533804" w:rsidRPr="00AC7211" w:rsidRDefault="00533804" w:rsidP="00533804">
            <w:pPr>
              <w:widowControl w:val="0"/>
              <w:ind w:right="45"/>
              <w:jc w:val="both"/>
              <w:rPr>
                <w:b/>
                <w:bCs/>
                <w:iCs/>
                <w:szCs w:val="22"/>
                <w:u w:val="single"/>
              </w:rPr>
            </w:pPr>
          </w:p>
        </w:tc>
        <w:tc>
          <w:tcPr>
            <w:tcW w:w="2532" w:type="dxa"/>
          </w:tcPr>
          <w:p w14:paraId="0A91E6B4" w14:textId="07C42808" w:rsidR="00533804" w:rsidRPr="00533804" w:rsidRDefault="00533804" w:rsidP="00533804">
            <w:pPr>
              <w:pStyle w:val="a8"/>
              <w:numPr>
                <w:ilvl w:val="0"/>
                <w:numId w:val="31"/>
              </w:numPr>
              <w:tabs>
                <w:tab w:val="left" w:pos="540"/>
              </w:tabs>
              <w:ind w:left="0" w:firstLine="0"/>
              <w:jc w:val="both"/>
              <w:rPr>
                <w:rFonts w:eastAsia="Calibri"/>
                <w:bCs/>
              </w:rPr>
            </w:pPr>
            <w:r>
              <w:t>Определяет организационные и социальные изменения, созданные в процессах установления и улучшения отношения со стейкхолдерами организации</w:t>
            </w:r>
          </w:p>
        </w:tc>
        <w:tc>
          <w:tcPr>
            <w:tcW w:w="2691" w:type="dxa"/>
          </w:tcPr>
          <w:p w14:paraId="6095B4F5" w14:textId="77777777" w:rsidR="00533804" w:rsidRPr="00D2400A" w:rsidRDefault="00533804" w:rsidP="00533804">
            <w:pPr>
              <w:tabs>
                <w:tab w:val="left" w:pos="540"/>
              </w:tabs>
              <w:contextualSpacing/>
              <w:jc w:val="both"/>
              <w:rPr>
                <w:bCs/>
              </w:rPr>
            </w:pPr>
            <w:r w:rsidRPr="006C0481">
              <w:rPr>
                <w:b/>
              </w:rPr>
              <w:t>знать:</w:t>
            </w:r>
            <w:r>
              <w:rPr>
                <w:b/>
              </w:rPr>
              <w:t xml:space="preserve"> </w:t>
            </w:r>
            <w:r w:rsidRPr="00D2400A">
              <w:rPr>
                <w:bCs/>
              </w:rPr>
              <w:t>технологии оценки</w:t>
            </w:r>
            <w:r>
              <w:rPr>
                <w:bCs/>
              </w:rPr>
              <w:t xml:space="preserve"> социально-психологической эффективности рекламы, лояльности к бренду</w:t>
            </w:r>
          </w:p>
          <w:p w14:paraId="1A4C3E2A" w14:textId="6A4C0A0C" w:rsidR="00533804" w:rsidRPr="00660F0C" w:rsidRDefault="00533804" w:rsidP="00533804">
            <w:pPr>
              <w:tabs>
                <w:tab w:val="left" w:pos="540"/>
              </w:tabs>
              <w:contextualSpacing/>
              <w:jc w:val="both"/>
              <w:rPr>
                <w:rFonts w:eastAsia="Calibri"/>
                <w:bCs/>
              </w:rPr>
            </w:pPr>
            <w:r w:rsidRPr="006C0481">
              <w:rPr>
                <w:b/>
              </w:rPr>
              <w:t xml:space="preserve">уметь: </w:t>
            </w:r>
            <w:r>
              <w:rPr>
                <w:bCs/>
              </w:rPr>
              <w:t>проводить оценку социально-психологической эффективности рекламы</w:t>
            </w:r>
          </w:p>
        </w:tc>
        <w:tc>
          <w:tcPr>
            <w:tcW w:w="2392" w:type="dxa"/>
            <w:shd w:val="clear" w:color="auto" w:fill="auto"/>
          </w:tcPr>
          <w:p w14:paraId="58825067" w14:textId="77777777" w:rsidR="00E6075A" w:rsidRDefault="00E6075A" w:rsidP="00E6075A">
            <w:pPr>
              <w:tabs>
                <w:tab w:val="left" w:pos="540"/>
              </w:tabs>
              <w:contextualSpacing/>
              <w:jc w:val="center"/>
              <w:rPr>
                <w:b/>
                <w:bCs/>
                <w:szCs w:val="22"/>
              </w:rPr>
            </w:pPr>
            <w:r>
              <w:rPr>
                <w:b/>
                <w:bCs/>
                <w:szCs w:val="22"/>
              </w:rPr>
              <w:t>Задание</w:t>
            </w:r>
          </w:p>
          <w:p w14:paraId="79F9A2A0" w14:textId="15ED1AA8" w:rsidR="00533804" w:rsidRPr="00704334" w:rsidRDefault="00704334" w:rsidP="00533804">
            <w:pPr>
              <w:tabs>
                <w:tab w:val="left" w:pos="540"/>
              </w:tabs>
              <w:contextualSpacing/>
              <w:jc w:val="both"/>
              <w:rPr>
                <w:bCs/>
                <w:szCs w:val="22"/>
              </w:rPr>
            </w:pPr>
            <w:r>
              <w:rPr>
                <w:bCs/>
                <w:szCs w:val="22"/>
              </w:rPr>
              <w:t>Разработать алгоритм и п</w:t>
            </w:r>
            <w:r w:rsidRPr="00704334">
              <w:rPr>
                <w:bCs/>
                <w:szCs w:val="22"/>
              </w:rPr>
              <w:t>ровести</w:t>
            </w:r>
            <w:r>
              <w:rPr>
                <w:bCs/>
                <w:szCs w:val="22"/>
              </w:rPr>
              <w:t xml:space="preserve"> оценку социально-психологической эффективности разработанного рекламного продукта в соответствии с определенной целевой аудиторией</w:t>
            </w:r>
          </w:p>
        </w:tc>
      </w:tr>
      <w:tr w:rsidR="00E6075A" w:rsidRPr="00AF0059" w14:paraId="29E38908" w14:textId="77777777" w:rsidTr="00E95530">
        <w:tc>
          <w:tcPr>
            <w:tcW w:w="2303" w:type="dxa"/>
            <w:vMerge w:val="restart"/>
          </w:tcPr>
          <w:p w14:paraId="04144C0D" w14:textId="77777777" w:rsidR="00E6075A" w:rsidRPr="00533804" w:rsidRDefault="00E6075A" w:rsidP="00533804">
            <w:pPr>
              <w:widowControl w:val="0"/>
              <w:ind w:right="45"/>
              <w:jc w:val="both"/>
              <w:rPr>
                <w:b/>
                <w:bCs/>
              </w:rPr>
            </w:pPr>
            <w:r w:rsidRPr="00533804">
              <w:rPr>
                <w:b/>
                <w:bCs/>
              </w:rPr>
              <w:t>УК-13</w:t>
            </w:r>
          </w:p>
          <w:p w14:paraId="23AEBDE9" w14:textId="37CE6563" w:rsidR="00E6075A" w:rsidRPr="00AC7211" w:rsidRDefault="00E6075A" w:rsidP="00533804">
            <w:pPr>
              <w:widowControl w:val="0"/>
              <w:ind w:right="45"/>
              <w:jc w:val="both"/>
              <w:rPr>
                <w:b/>
                <w:bCs/>
                <w:iCs/>
                <w:szCs w:val="22"/>
                <w:u w:val="single"/>
              </w:rPr>
            </w:pPr>
            <w:r>
              <w:t>Способность принимать обоснованные экономические решения в различных областях жизнедеятельности</w:t>
            </w:r>
          </w:p>
        </w:tc>
        <w:tc>
          <w:tcPr>
            <w:tcW w:w="2532" w:type="dxa"/>
          </w:tcPr>
          <w:p w14:paraId="01B862C6" w14:textId="5C21F4E0" w:rsidR="00E6075A" w:rsidRPr="00E6075A" w:rsidRDefault="00E6075A" w:rsidP="00E6075A">
            <w:pPr>
              <w:pStyle w:val="a8"/>
              <w:numPr>
                <w:ilvl w:val="0"/>
                <w:numId w:val="32"/>
              </w:numPr>
              <w:tabs>
                <w:tab w:val="left" w:pos="540"/>
              </w:tabs>
              <w:ind w:left="0" w:firstLine="0"/>
              <w:jc w:val="both"/>
              <w:rPr>
                <w:bCs/>
                <w:szCs w:val="22"/>
              </w:rPr>
            </w:pPr>
            <w:r>
              <w:t>Понимает базовые принципы функционирования экономики и экономического развития, цели и формы участия государства в экономике</w:t>
            </w:r>
          </w:p>
        </w:tc>
        <w:tc>
          <w:tcPr>
            <w:tcW w:w="2691" w:type="dxa"/>
          </w:tcPr>
          <w:p w14:paraId="50F6BDA5" w14:textId="77777777" w:rsidR="00E6075A" w:rsidRPr="00693C3F" w:rsidRDefault="00E6075A" w:rsidP="00533804">
            <w:pPr>
              <w:tabs>
                <w:tab w:val="left" w:pos="540"/>
              </w:tabs>
              <w:contextualSpacing/>
              <w:jc w:val="both"/>
              <w:rPr>
                <w:bCs/>
              </w:rPr>
            </w:pPr>
            <w:r w:rsidRPr="006C0481">
              <w:rPr>
                <w:b/>
              </w:rPr>
              <w:t>знать:</w:t>
            </w:r>
            <w:r>
              <w:rPr>
                <w:b/>
              </w:rPr>
              <w:t xml:space="preserve"> </w:t>
            </w:r>
            <w:r>
              <w:rPr>
                <w:bCs/>
              </w:rPr>
              <w:t>место и роль рекламы в экономическом развитии страны, стратегические цели и задачи развития страны</w:t>
            </w:r>
          </w:p>
          <w:p w14:paraId="19B1F237" w14:textId="24D63B6F" w:rsidR="00E6075A" w:rsidRPr="00660F0C" w:rsidRDefault="00E6075A" w:rsidP="00533804">
            <w:pPr>
              <w:tabs>
                <w:tab w:val="left" w:pos="540"/>
              </w:tabs>
              <w:contextualSpacing/>
              <w:jc w:val="both"/>
              <w:rPr>
                <w:b/>
              </w:rPr>
            </w:pPr>
            <w:r w:rsidRPr="006C0481">
              <w:rPr>
                <w:b/>
              </w:rPr>
              <w:t>уметь</w:t>
            </w:r>
            <w:r>
              <w:rPr>
                <w:b/>
              </w:rPr>
              <w:t xml:space="preserve">: </w:t>
            </w:r>
            <w:r>
              <w:rPr>
                <w:bCs/>
              </w:rPr>
              <w:t xml:space="preserve">разрабатывать и реализовывать рекламные проекты в </w:t>
            </w:r>
            <w:r>
              <w:rPr>
                <w:bCs/>
              </w:rPr>
              <w:lastRenderedPageBreak/>
              <w:t>контексте стратегии развития страны</w:t>
            </w:r>
          </w:p>
        </w:tc>
        <w:tc>
          <w:tcPr>
            <w:tcW w:w="2392" w:type="dxa"/>
            <w:shd w:val="clear" w:color="auto" w:fill="auto"/>
          </w:tcPr>
          <w:p w14:paraId="357517B2" w14:textId="77777777" w:rsidR="00E6075A" w:rsidRDefault="00E6075A" w:rsidP="00533804">
            <w:pPr>
              <w:tabs>
                <w:tab w:val="left" w:pos="540"/>
              </w:tabs>
              <w:contextualSpacing/>
              <w:jc w:val="center"/>
              <w:rPr>
                <w:b/>
                <w:bCs/>
                <w:szCs w:val="22"/>
              </w:rPr>
            </w:pPr>
            <w:r>
              <w:rPr>
                <w:b/>
                <w:bCs/>
                <w:szCs w:val="22"/>
              </w:rPr>
              <w:lastRenderedPageBreak/>
              <w:t>Задание</w:t>
            </w:r>
          </w:p>
          <w:p w14:paraId="5AA5E8DF" w14:textId="4D540230" w:rsidR="00E6075A" w:rsidRPr="00620B6F" w:rsidRDefault="00174C44" w:rsidP="00E6075A">
            <w:pPr>
              <w:tabs>
                <w:tab w:val="left" w:pos="540"/>
              </w:tabs>
              <w:contextualSpacing/>
              <w:jc w:val="both"/>
              <w:rPr>
                <w:szCs w:val="22"/>
              </w:rPr>
            </w:pPr>
            <w:r>
              <w:rPr>
                <w:szCs w:val="22"/>
              </w:rPr>
              <w:t>Определить три ключевые фактора рекламы как драйвера экономического развития заданной отрасли.</w:t>
            </w:r>
          </w:p>
        </w:tc>
      </w:tr>
      <w:tr w:rsidR="00E6075A" w:rsidRPr="00AF0059" w14:paraId="0CF3EFDC" w14:textId="77777777" w:rsidTr="00E95530">
        <w:tc>
          <w:tcPr>
            <w:tcW w:w="2303" w:type="dxa"/>
            <w:vMerge/>
          </w:tcPr>
          <w:p w14:paraId="5EAE8DA2" w14:textId="77777777" w:rsidR="00E6075A" w:rsidRPr="00533804" w:rsidRDefault="00E6075A" w:rsidP="00E6075A">
            <w:pPr>
              <w:widowControl w:val="0"/>
              <w:ind w:right="45"/>
              <w:jc w:val="both"/>
              <w:rPr>
                <w:b/>
                <w:bCs/>
              </w:rPr>
            </w:pPr>
          </w:p>
        </w:tc>
        <w:tc>
          <w:tcPr>
            <w:tcW w:w="2532" w:type="dxa"/>
          </w:tcPr>
          <w:p w14:paraId="697C69DF" w14:textId="43CCF665" w:rsidR="00E6075A" w:rsidRDefault="00E6075A" w:rsidP="00E6075A">
            <w:pPr>
              <w:pStyle w:val="a8"/>
              <w:numPr>
                <w:ilvl w:val="0"/>
                <w:numId w:val="32"/>
              </w:numPr>
              <w:tabs>
                <w:tab w:val="left" w:pos="540"/>
              </w:tabs>
              <w:ind w:left="0" w:firstLine="0"/>
              <w:jc w:val="both"/>
            </w:pPr>
            <w: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691" w:type="dxa"/>
          </w:tcPr>
          <w:p w14:paraId="55E3349B" w14:textId="77777777" w:rsidR="00E6075A" w:rsidRPr="00693C3F" w:rsidRDefault="00E6075A" w:rsidP="00E6075A">
            <w:pPr>
              <w:tabs>
                <w:tab w:val="left" w:pos="540"/>
              </w:tabs>
              <w:contextualSpacing/>
              <w:jc w:val="both"/>
              <w:rPr>
                <w:bCs/>
              </w:rPr>
            </w:pPr>
            <w:r w:rsidRPr="006C0481">
              <w:rPr>
                <w:b/>
              </w:rPr>
              <w:t>знать:</w:t>
            </w:r>
            <w:r>
              <w:rPr>
                <w:b/>
              </w:rPr>
              <w:t xml:space="preserve"> </w:t>
            </w:r>
            <w:r>
              <w:rPr>
                <w:bCs/>
              </w:rPr>
              <w:t>методы и инструменты финансового планирования при проектировании и реализации стартапа в сфере рекламы</w:t>
            </w:r>
          </w:p>
          <w:p w14:paraId="0865EFC2" w14:textId="77777777" w:rsidR="00E6075A" w:rsidRPr="00693C3F" w:rsidRDefault="00E6075A" w:rsidP="00E6075A">
            <w:pPr>
              <w:tabs>
                <w:tab w:val="left" w:pos="540"/>
              </w:tabs>
              <w:contextualSpacing/>
              <w:jc w:val="both"/>
              <w:rPr>
                <w:bCs/>
              </w:rPr>
            </w:pPr>
            <w:r w:rsidRPr="006C0481">
              <w:rPr>
                <w:b/>
              </w:rPr>
              <w:t>уметь</w:t>
            </w:r>
            <w:r>
              <w:rPr>
                <w:b/>
              </w:rPr>
              <w:t xml:space="preserve">: </w:t>
            </w:r>
            <w:r>
              <w:rPr>
                <w:bCs/>
              </w:rPr>
              <w:t>применять на практике методы и инструменты финансового планирования при проектировании и реализации стартапа в сфере рекламы</w:t>
            </w:r>
          </w:p>
          <w:p w14:paraId="64F69109" w14:textId="77777777" w:rsidR="00E6075A" w:rsidRPr="006C0481" w:rsidRDefault="00E6075A" w:rsidP="00E6075A">
            <w:pPr>
              <w:tabs>
                <w:tab w:val="left" w:pos="540"/>
              </w:tabs>
              <w:contextualSpacing/>
              <w:jc w:val="both"/>
              <w:rPr>
                <w:b/>
              </w:rPr>
            </w:pPr>
          </w:p>
        </w:tc>
        <w:tc>
          <w:tcPr>
            <w:tcW w:w="2392" w:type="dxa"/>
            <w:shd w:val="clear" w:color="auto" w:fill="auto"/>
          </w:tcPr>
          <w:p w14:paraId="1FEAC443" w14:textId="77777777" w:rsidR="00E6075A" w:rsidRDefault="00E6075A" w:rsidP="00E6075A">
            <w:pPr>
              <w:tabs>
                <w:tab w:val="left" w:pos="540"/>
              </w:tabs>
              <w:contextualSpacing/>
              <w:jc w:val="center"/>
              <w:rPr>
                <w:b/>
                <w:bCs/>
                <w:szCs w:val="22"/>
              </w:rPr>
            </w:pPr>
            <w:r>
              <w:rPr>
                <w:b/>
                <w:bCs/>
                <w:szCs w:val="22"/>
              </w:rPr>
              <w:t>Задание</w:t>
            </w:r>
          </w:p>
          <w:p w14:paraId="6226FE3A" w14:textId="77DF29E1" w:rsidR="00E6075A" w:rsidRPr="00174C44" w:rsidRDefault="00174C44" w:rsidP="00174C44">
            <w:pPr>
              <w:tabs>
                <w:tab w:val="left" w:pos="540"/>
              </w:tabs>
              <w:contextualSpacing/>
              <w:rPr>
                <w:szCs w:val="22"/>
              </w:rPr>
            </w:pPr>
            <w:r w:rsidRPr="00174C44">
              <w:rPr>
                <w:szCs w:val="22"/>
              </w:rPr>
              <w:t xml:space="preserve">Провести анализ доходов и расходов при составлении </w:t>
            </w:r>
            <w:r>
              <w:rPr>
                <w:szCs w:val="22"/>
              </w:rPr>
              <w:t xml:space="preserve">личного финансового </w:t>
            </w:r>
            <w:r w:rsidRPr="00174C44">
              <w:rPr>
                <w:szCs w:val="22"/>
              </w:rPr>
              <w:t>плана в соответствии с заданным целеполаганием</w:t>
            </w:r>
            <w:r>
              <w:rPr>
                <w:szCs w:val="22"/>
              </w:rPr>
              <w:t>, предложить корректировку плана ввиду изменившихся условий доходной части.</w:t>
            </w:r>
          </w:p>
        </w:tc>
      </w:tr>
    </w:tbl>
    <w:p w14:paraId="2E701E85" w14:textId="3996E078" w:rsidR="00C41818" w:rsidRPr="00C41818" w:rsidRDefault="00C41818" w:rsidP="00C46003">
      <w:pPr>
        <w:tabs>
          <w:tab w:val="left" w:pos="284"/>
          <w:tab w:val="left" w:pos="426"/>
        </w:tabs>
      </w:pPr>
    </w:p>
    <w:p w14:paraId="0E3176D5" w14:textId="77777777" w:rsidR="00E41961" w:rsidRPr="00141A98" w:rsidRDefault="00E41961" w:rsidP="00E41961">
      <w:pPr>
        <w:pStyle w:val="ab"/>
        <w:spacing w:before="0" w:beforeAutospacing="0" w:after="0" w:afterAutospacing="0"/>
        <w:ind w:firstLine="709"/>
        <w:jc w:val="center"/>
        <w:rPr>
          <w:b/>
          <w:sz w:val="28"/>
          <w:szCs w:val="28"/>
        </w:rPr>
      </w:pPr>
      <w:r w:rsidRPr="00141A98">
        <w:rPr>
          <w:b/>
          <w:sz w:val="28"/>
          <w:szCs w:val="28"/>
        </w:rPr>
        <w:t>Пере</w:t>
      </w:r>
      <w:r>
        <w:rPr>
          <w:b/>
          <w:sz w:val="28"/>
          <w:szCs w:val="28"/>
        </w:rPr>
        <w:t>чень вопросов для подготовки к экзамену</w:t>
      </w:r>
    </w:p>
    <w:p w14:paraId="1AA88A1F" w14:textId="77777777" w:rsidR="00E41961" w:rsidRPr="00926F97" w:rsidRDefault="00E41961" w:rsidP="00E41961">
      <w:pPr>
        <w:pStyle w:val="ab"/>
        <w:spacing w:before="0" w:beforeAutospacing="0" w:after="0" w:afterAutospacing="0"/>
        <w:ind w:firstLine="709"/>
        <w:jc w:val="both"/>
        <w:rPr>
          <w:sz w:val="10"/>
          <w:szCs w:val="28"/>
        </w:rPr>
      </w:pPr>
    </w:p>
    <w:p w14:paraId="4EC7785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1" w:name="_Hlk153478917"/>
      <w:r w:rsidRPr="008A0C83">
        <w:rPr>
          <w:rFonts w:eastAsia="Calibri"/>
          <w:sz w:val="28"/>
          <w:szCs w:val="28"/>
          <w:lang w:eastAsia="en-US"/>
        </w:rPr>
        <w:t xml:space="preserve">Реклама как маркер здоровья экономики. </w:t>
      </w:r>
      <w:bookmarkEnd w:id="51"/>
      <w:r w:rsidRPr="008A0C83">
        <w:rPr>
          <w:rFonts w:eastAsia="Calibri"/>
          <w:sz w:val="28"/>
          <w:szCs w:val="28"/>
          <w:lang w:eastAsia="en-US"/>
        </w:rPr>
        <w:t>Роль рекламы в политике и экономической деятельности</w:t>
      </w:r>
    </w:p>
    <w:p w14:paraId="55607A78"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Стороны- участники рекламного процесса. </w:t>
      </w:r>
    </w:p>
    <w:p w14:paraId="714737C4"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Влияние изменения маркетинговых стратегий брендов и нынешней ситуации на рекламный рынок – карта рекламного мира</w:t>
      </w:r>
    </w:p>
    <w:p w14:paraId="543342C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Основные этапы в истории русской/советской/российской рекламы Агитационные плакаты как жанр политической и социальной рекламы. Окна </w:t>
      </w:r>
      <w:proofErr w:type="spellStart"/>
      <w:r w:rsidRPr="008A0C83">
        <w:rPr>
          <w:rFonts w:eastAsia="Calibri"/>
          <w:sz w:val="28"/>
          <w:szCs w:val="28"/>
          <w:lang w:eastAsia="en-US"/>
        </w:rPr>
        <w:t>РОСТа</w:t>
      </w:r>
      <w:proofErr w:type="spellEnd"/>
    </w:p>
    <w:p w14:paraId="4D96A231"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2" w:name="_Hlk153501564"/>
      <w:r w:rsidRPr="008A0C83">
        <w:rPr>
          <w:rFonts w:eastAsia="Calibri"/>
          <w:sz w:val="28"/>
          <w:szCs w:val="28"/>
          <w:lang w:eastAsia="en-US"/>
        </w:rPr>
        <w:t xml:space="preserve"> Современные тренды и </w:t>
      </w:r>
      <w:proofErr w:type="spellStart"/>
      <w:r w:rsidRPr="008A0C83">
        <w:rPr>
          <w:rFonts w:eastAsia="Calibri"/>
          <w:sz w:val="28"/>
          <w:szCs w:val="28"/>
          <w:lang w:eastAsia="en-US"/>
        </w:rPr>
        <w:t>антитренды</w:t>
      </w:r>
      <w:proofErr w:type="spellEnd"/>
      <w:r w:rsidRPr="008A0C83">
        <w:rPr>
          <w:rFonts w:eastAsia="Calibri"/>
          <w:sz w:val="28"/>
          <w:szCs w:val="28"/>
          <w:lang w:eastAsia="en-US"/>
        </w:rPr>
        <w:t xml:space="preserve"> рекламы. </w:t>
      </w:r>
    </w:p>
    <w:bookmarkEnd w:id="52"/>
    <w:p w14:paraId="26D904F9"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Социальные сети </w:t>
      </w:r>
      <w:proofErr w:type="spellStart"/>
      <w:r w:rsidRPr="008A0C83">
        <w:rPr>
          <w:rFonts w:eastAsia="Calibri"/>
          <w:sz w:val="28"/>
          <w:szCs w:val="28"/>
          <w:lang w:eastAsia="en-US"/>
        </w:rPr>
        <w:t>vs</w:t>
      </w:r>
      <w:proofErr w:type="spellEnd"/>
      <w:r w:rsidRPr="008A0C83">
        <w:rPr>
          <w:rFonts w:eastAsia="Calibri"/>
          <w:sz w:val="28"/>
          <w:szCs w:val="28"/>
          <w:lang w:eastAsia="en-US"/>
        </w:rPr>
        <w:t>. традиционные СМИ – как соотносятся и чем отличаются</w:t>
      </w:r>
    </w:p>
    <w:p w14:paraId="6EA08FC2"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Транснациональная и национальная реклама.  Национальная реклама как зеркало национальных традиций и характера </w:t>
      </w:r>
    </w:p>
    <w:p w14:paraId="20B7F45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 Содержание понятия «реклама».</w:t>
      </w:r>
    </w:p>
    <w:p w14:paraId="4C26B3C2"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 </w:t>
      </w:r>
      <w:r w:rsidRPr="008A0C83">
        <w:rPr>
          <w:rFonts w:eastAsia="Calibri"/>
          <w:sz w:val="28"/>
          <w:szCs w:val="28"/>
        </w:rPr>
        <w:t>Основные признаки рекламы.</w:t>
      </w:r>
    </w:p>
    <w:p w14:paraId="03CAEBC0"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3" w:name="_Hlk153481882"/>
      <w:r w:rsidRPr="008A0C83">
        <w:rPr>
          <w:rFonts w:eastAsia="Calibri"/>
          <w:sz w:val="28"/>
          <w:szCs w:val="28"/>
          <w:lang w:eastAsia="en-US"/>
        </w:rPr>
        <w:t>Интегрированные маркетинговые коммуникации и место рекламы.</w:t>
      </w:r>
      <w:bookmarkEnd w:id="53"/>
      <w:r w:rsidRPr="008A0C83">
        <w:rPr>
          <w:rFonts w:eastAsia="Calibri"/>
          <w:sz w:val="28"/>
          <w:szCs w:val="28"/>
          <w:lang w:eastAsia="en-US"/>
        </w:rPr>
        <w:t xml:space="preserve"> </w:t>
      </w:r>
    </w:p>
    <w:p w14:paraId="1AC2E92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Функции рекламы: экономическая, социальная, маркетинговая, коммуникативная</w:t>
      </w:r>
    </w:p>
    <w:p w14:paraId="42779D84"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Средства рекламы. </w:t>
      </w:r>
    </w:p>
    <w:p w14:paraId="01E29FB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4" w:name="_Hlk153502293"/>
      <w:bookmarkStart w:id="55" w:name="_Hlk153481808"/>
      <w:r w:rsidRPr="008A0C83">
        <w:rPr>
          <w:rFonts w:eastAsia="Calibri"/>
          <w:sz w:val="28"/>
          <w:szCs w:val="28"/>
          <w:lang w:eastAsia="en-US"/>
        </w:rPr>
        <w:t>Социальная мода и реклама</w:t>
      </w:r>
      <w:bookmarkEnd w:id="54"/>
      <w:r w:rsidRPr="008A0C83">
        <w:rPr>
          <w:rFonts w:eastAsia="Calibri"/>
          <w:sz w:val="28"/>
          <w:szCs w:val="28"/>
          <w:lang w:eastAsia="en-US"/>
        </w:rPr>
        <w:t>.</w:t>
      </w:r>
      <w:bookmarkEnd w:id="55"/>
      <w:r w:rsidRPr="00E41961">
        <w:rPr>
          <w:rFonts w:eastAsia="Calibri"/>
          <w:sz w:val="28"/>
          <w:szCs w:val="28"/>
          <w:lang w:eastAsia="en-US"/>
        </w:rPr>
        <w:t xml:space="preserve"> </w:t>
      </w:r>
      <w:r w:rsidRPr="008A0C83">
        <w:rPr>
          <w:rFonts w:eastAsia="Calibri"/>
          <w:sz w:val="28"/>
          <w:szCs w:val="28"/>
          <w:lang w:eastAsia="en-US"/>
        </w:rPr>
        <w:t>Использование восходящих социальных сравнений в рекламе.</w:t>
      </w:r>
    </w:p>
    <w:p w14:paraId="6E15928E"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Постулаты философии человека «</w:t>
      </w:r>
      <w:proofErr w:type="spellStart"/>
      <w:r w:rsidRPr="008A0C83">
        <w:rPr>
          <w:rFonts w:eastAsia="Calibri"/>
          <w:sz w:val="28"/>
          <w:szCs w:val="28"/>
          <w:lang w:eastAsia="en-US"/>
        </w:rPr>
        <w:t>безнадрывного</w:t>
      </w:r>
      <w:proofErr w:type="spellEnd"/>
      <w:r w:rsidRPr="008A0C83">
        <w:rPr>
          <w:rFonts w:eastAsia="Calibri"/>
          <w:sz w:val="28"/>
          <w:szCs w:val="28"/>
          <w:lang w:eastAsia="en-US"/>
        </w:rPr>
        <w:t xml:space="preserve">». </w:t>
      </w:r>
    </w:p>
    <w:p w14:paraId="4CA44D72"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 Политическая реклама – определение, задачи. Приемы и формы политической рекламы. </w:t>
      </w:r>
      <w:bookmarkStart w:id="56" w:name="_Hlk153480921"/>
      <w:r w:rsidRPr="008A0C83">
        <w:rPr>
          <w:rFonts w:eastAsia="Calibri"/>
          <w:sz w:val="28"/>
          <w:szCs w:val="28"/>
          <w:lang w:eastAsia="en-US"/>
        </w:rPr>
        <w:t>Структура политической рекламы: субъект, объект, предмет, цели, средства, прямая и обратная связи</w:t>
      </w:r>
      <w:bookmarkEnd w:id="56"/>
    </w:p>
    <w:p w14:paraId="563BE28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lastRenderedPageBreak/>
        <w:t>Современные технологии политической рекламы. Этапы разработки политической кампании.</w:t>
      </w:r>
    </w:p>
    <w:p w14:paraId="526F611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Законодательная база - </w:t>
      </w:r>
      <w:bookmarkStart w:id="57" w:name="_Hlk153481163"/>
      <w:r w:rsidRPr="008A0C83">
        <w:rPr>
          <w:rFonts w:eastAsia="Calibri"/>
          <w:sz w:val="28"/>
          <w:szCs w:val="28"/>
          <w:lang w:eastAsia="en-US"/>
        </w:rPr>
        <w:t xml:space="preserve">Федеральный закон </w:t>
      </w:r>
      <w:bookmarkStart w:id="58" w:name="_Hlk90571486"/>
      <w:r w:rsidRPr="008A0C83">
        <w:rPr>
          <w:rFonts w:eastAsia="Calibri"/>
          <w:sz w:val="28"/>
          <w:szCs w:val="28"/>
          <w:lang w:eastAsia="en-US"/>
        </w:rPr>
        <w:t>"О рекламе" от 13.03.2006 N 38-ФЗ</w:t>
      </w:r>
      <w:bookmarkEnd w:id="58"/>
      <w:r w:rsidRPr="008A0C83">
        <w:rPr>
          <w:rFonts w:eastAsia="Calibri"/>
          <w:sz w:val="28"/>
          <w:szCs w:val="28"/>
          <w:lang w:eastAsia="en-US"/>
        </w:rPr>
        <w:t>. Основные положения о коммерческой и социальной рекламе.</w:t>
      </w:r>
      <w:bookmarkEnd w:id="57"/>
      <w:r w:rsidRPr="008A0C83">
        <w:rPr>
          <w:rFonts w:eastAsia="Calibri"/>
          <w:sz w:val="28"/>
          <w:szCs w:val="28"/>
          <w:lang w:eastAsia="en-US"/>
        </w:rPr>
        <w:t xml:space="preserve"> ФЗ "Об основных гарантиях избирательных прав и права на участие в референдуме граждан РФ" от 12 июня 2002 г. и "О выборах депутатов Государственной Думы Федерального Собрания РФ" от 22 февраля 2014 г.</w:t>
      </w:r>
    </w:p>
    <w:p w14:paraId="15ED7539"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9" w:name="_Hlk153505642"/>
      <w:r w:rsidRPr="008A0C83">
        <w:rPr>
          <w:rFonts w:eastAsia="Calibri"/>
          <w:sz w:val="28"/>
          <w:szCs w:val="28"/>
          <w:lang w:eastAsia="en-US"/>
        </w:rPr>
        <w:t>Функции социальной рекламы: информативная, идеологическая, интегративная, воспитательная</w:t>
      </w:r>
    </w:p>
    <w:p w14:paraId="51B6BD7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0" w:name="_Hlk90572929"/>
      <w:bookmarkEnd w:id="59"/>
      <w:r w:rsidRPr="008A0C83">
        <w:rPr>
          <w:rFonts w:eastAsia="Calibri"/>
          <w:sz w:val="28"/>
          <w:szCs w:val="28"/>
          <w:lang w:eastAsia="en-US"/>
        </w:rPr>
        <w:t>Правовое регулирование социальной рекламы</w:t>
      </w:r>
    </w:p>
    <w:bookmarkEnd w:id="60"/>
    <w:p w14:paraId="6A8F22B8"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Целевая аудитория рекламной кампании. Сегментирование.</w:t>
      </w:r>
    </w:p>
    <w:p w14:paraId="1033D84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proofErr w:type="spellStart"/>
      <w:r w:rsidRPr="008A0C83">
        <w:rPr>
          <w:rFonts w:eastAsia="Calibri"/>
          <w:sz w:val="28"/>
          <w:szCs w:val="28"/>
          <w:lang w:eastAsia="en-US"/>
        </w:rPr>
        <w:t>Психографические</w:t>
      </w:r>
      <w:proofErr w:type="spellEnd"/>
      <w:r w:rsidRPr="008A0C83">
        <w:rPr>
          <w:rFonts w:eastAsia="Calibri"/>
          <w:sz w:val="28"/>
          <w:szCs w:val="28"/>
          <w:lang w:eastAsia="en-US"/>
        </w:rPr>
        <w:t xml:space="preserve"> характеристики целевой аудитории. </w:t>
      </w:r>
    </w:p>
    <w:p w14:paraId="2FFD7AD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Модель последовательного поведения: назначение, содержание.</w:t>
      </w:r>
    </w:p>
    <w:p w14:paraId="2A5EF39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Преимущества и недостатки отдельных медиасредств как рекламоносителей. </w:t>
      </w:r>
    </w:p>
    <w:p w14:paraId="17B374A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Стереотип в рекламе. Понятие стереотипа</w:t>
      </w:r>
      <w:r w:rsidRPr="00E41961">
        <w:rPr>
          <w:rFonts w:eastAsia="Calibri"/>
          <w:sz w:val="28"/>
          <w:szCs w:val="28"/>
          <w:lang w:eastAsia="en-US"/>
        </w:rPr>
        <w:t>.</w:t>
      </w:r>
      <w:r w:rsidRPr="008A0C83">
        <w:rPr>
          <w:rFonts w:eastAsia="Calibri"/>
          <w:sz w:val="28"/>
          <w:szCs w:val="28"/>
          <w:lang w:eastAsia="en-US"/>
        </w:rPr>
        <w:t xml:space="preserve"> </w:t>
      </w:r>
      <w:bookmarkStart w:id="61" w:name="_Hlk153504042"/>
      <w:r w:rsidRPr="008A0C83">
        <w:rPr>
          <w:rFonts w:eastAsia="Calibri"/>
          <w:sz w:val="28"/>
          <w:szCs w:val="28"/>
          <w:lang w:eastAsia="en-US"/>
        </w:rPr>
        <w:t>Гендерные стереотипы в рекламе.</w:t>
      </w:r>
    </w:p>
    <w:bookmarkEnd w:id="61"/>
    <w:p w14:paraId="5A8FA048" w14:textId="426966F7" w:rsidR="00E41961" w:rsidRPr="008A0C83" w:rsidRDefault="00E41961" w:rsidP="00E41961">
      <w:pPr>
        <w:numPr>
          <w:ilvl w:val="0"/>
          <w:numId w:val="28"/>
        </w:numPr>
        <w:spacing w:after="160" w:line="259" w:lineRule="auto"/>
        <w:contextualSpacing/>
        <w:rPr>
          <w:rFonts w:eastAsia="Calibri"/>
          <w:sz w:val="28"/>
          <w:szCs w:val="28"/>
          <w:lang w:eastAsia="en-US"/>
        </w:rPr>
      </w:pPr>
      <w:r w:rsidRPr="00E41961">
        <w:rPr>
          <w:rFonts w:eastAsia="Calibri"/>
          <w:sz w:val="28"/>
          <w:szCs w:val="28"/>
          <w:lang w:eastAsia="en-US"/>
        </w:rPr>
        <w:t>А</w:t>
      </w:r>
      <w:r w:rsidRPr="008A0C83">
        <w:rPr>
          <w:rFonts w:eastAsia="Calibri"/>
          <w:sz w:val="28"/>
          <w:szCs w:val="28"/>
          <w:lang w:eastAsia="en-US"/>
        </w:rPr>
        <w:t xml:space="preserve">нализ целевой аудитории в контексте разработки рекламного креатива </w:t>
      </w:r>
    </w:p>
    <w:p w14:paraId="5304D40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2" w:name="_Hlk153502004"/>
      <w:r w:rsidRPr="008A0C83">
        <w:rPr>
          <w:rFonts w:eastAsia="Calibri"/>
          <w:sz w:val="28"/>
          <w:szCs w:val="28"/>
          <w:lang w:eastAsia="en-US"/>
        </w:rPr>
        <w:t>Качественные методы исследования рекламы. Метод персонификации</w:t>
      </w:r>
      <w:bookmarkEnd w:id="62"/>
      <w:r w:rsidRPr="008A0C83">
        <w:rPr>
          <w:rFonts w:eastAsia="Calibri"/>
          <w:sz w:val="28"/>
          <w:szCs w:val="28"/>
          <w:lang w:eastAsia="en-US"/>
        </w:rPr>
        <w:t xml:space="preserve">. </w:t>
      </w:r>
    </w:p>
    <w:p w14:paraId="7B4703A1"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3" w:name="_Hlk153504358"/>
      <w:r w:rsidRPr="008A0C83">
        <w:rPr>
          <w:rFonts w:eastAsia="Calibri"/>
          <w:sz w:val="28"/>
          <w:szCs w:val="28"/>
          <w:lang w:eastAsia="en-US"/>
        </w:rPr>
        <w:t>Метод увязывания выгод</w:t>
      </w:r>
      <w:bookmarkEnd w:id="63"/>
      <w:r w:rsidRPr="008A0C83">
        <w:rPr>
          <w:rFonts w:eastAsia="Calibri"/>
          <w:sz w:val="28"/>
          <w:szCs w:val="28"/>
          <w:lang w:eastAsia="en-US"/>
        </w:rPr>
        <w:t>.</w:t>
      </w:r>
    </w:p>
    <w:p w14:paraId="6E6337B0"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Стратегия рекламной деятельности. </w:t>
      </w:r>
    </w:p>
    <w:p w14:paraId="6F5C530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Взаимосвязь </w:t>
      </w:r>
      <w:bookmarkStart w:id="64" w:name="_Hlk153488004"/>
      <w:r w:rsidRPr="008A0C83">
        <w:rPr>
          <w:rFonts w:eastAsia="Calibri"/>
          <w:sz w:val="28"/>
          <w:szCs w:val="28"/>
          <w:lang w:eastAsia="en-US"/>
        </w:rPr>
        <w:t>стратегии развития организации и рекламной стратегии</w:t>
      </w:r>
      <w:bookmarkEnd w:id="64"/>
      <w:r w:rsidRPr="008A0C83">
        <w:rPr>
          <w:rFonts w:eastAsia="Calibri"/>
          <w:sz w:val="28"/>
          <w:szCs w:val="28"/>
          <w:lang w:eastAsia="en-US"/>
        </w:rPr>
        <w:t>.</w:t>
      </w:r>
    </w:p>
    <w:p w14:paraId="43EAD3C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5" w:name="_Hlk153489064"/>
      <w:r w:rsidRPr="008A0C83">
        <w:rPr>
          <w:rFonts w:eastAsia="Calibri"/>
          <w:sz w:val="28"/>
          <w:szCs w:val="28"/>
          <w:lang w:eastAsia="en-US"/>
        </w:rPr>
        <w:t>Теле- и радиореклама в политической и коммерческой рекламной кампании</w:t>
      </w:r>
    </w:p>
    <w:bookmarkEnd w:id="65"/>
    <w:p w14:paraId="22CBE3E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proofErr w:type="spellStart"/>
      <w:r w:rsidRPr="008A0C83">
        <w:rPr>
          <w:rFonts w:eastAsia="Calibri"/>
          <w:sz w:val="28"/>
          <w:szCs w:val="28"/>
          <w:lang w:eastAsia="en-US"/>
        </w:rPr>
        <w:t>Медиакит</w:t>
      </w:r>
      <w:proofErr w:type="spellEnd"/>
      <w:r w:rsidRPr="008A0C83">
        <w:rPr>
          <w:rFonts w:eastAsia="Calibri"/>
          <w:sz w:val="28"/>
          <w:szCs w:val="28"/>
          <w:lang w:eastAsia="en-US"/>
        </w:rPr>
        <w:t xml:space="preserve"> издания. </w:t>
      </w:r>
      <w:bookmarkStart w:id="66" w:name="_Hlk153466510"/>
      <w:r w:rsidRPr="008A0C83">
        <w:rPr>
          <w:rFonts w:eastAsia="Calibri"/>
          <w:sz w:val="28"/>
          <w:szCs w:val="28"/>
          <w:lang w:eastAsia="en-US"/>
        </w:rPr>
        <w:t>Назначение и основные пункты содержания</w:t>
      </w:r>
      <w:bookmarkEnd w:id="66"/>
      <w:r w:rsidRPr="008A0C83">
        <w:rPr>
          <w:rFonts w:eastAsia="Calibri"/>
          <w:sz w:val="28"/>
          <w:szCs w:val="28"/>
          <w:lang w:eastAsia="en-US"/>
        </w:rPr>
        <w:t>. Примеры.</w:t>
      </w:r>
    </w:p>
    <w:p w14:paraId="02F2972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7" w:name="_Hlk153490974"/>
      <w:proofErr w:type="spellStart"/>
      <w:r w:rsidRPr="008A0C83">
        <w:rPr>
          <w:rFonts w:eastAsia="Calibri"/>
          <w:sz w:val="28"/>
          <w:szCs w:val="28"/>
          <w:lang w:eastAsia="en-US"/>
        </w:rPr>
        <w:t>Медиакарта</w:t>
      </w:r>
      <w:proofErr w:type="spellEnd"/>
      <w:r w:rsidRPr="008A0C83">
        <w:rPr>
          <w:rFonts w:eastAsia="Calibri"/>
          <w:sz w:val="28"/>
          <w:szCs w:val="28"/>
          <w:lang w:eastAsia="en-US"/>
        </w:rPr>
        <w:t xml:space="preserve"> СМИ. Назначение и основные пункты содержания </w:t>
      </w:r>
      <w:proofErr w:type="spellStart"/>
      <w:r w:rsidRPr="008A0C83">
        <w:rPr>
          <w:rFonts w:eastAsia="Calibri"/>
          <w:sz w:val="28"/>
          <w:szCs w:val="28"/>
          <w:lang w:eastAsia="en-US"/>
        </w:rPr>
        <w:t>медиакарты</w:t>
      </w:r>
      <w:proofErr w:type="spellEnd"/>
      <w:r w:rsidRPr="008A0C83">
        <w:rPr>
          <w:rFonts w:eastAsia="Calibri"/>
          <w:sz w:val="28"/>
          <w:szCs w:val="28"/>
          <w:lang w:eastAsia="en-US"/>
        </w:rPr>
        <w:t xml:space="preserve"> печатного СМИ</w:t>
      </w:r>
      <w:bookmarkEnd w:id="67"/>
      <w:r w:rsidRPr="008A0C83">
        <w:rPr>
          <w:rFonts w:eastAsia="Calibri"/>
          <w:sz w:val="28"/>
          <w:szCs w:val="28"/>
          <w:lang w:eastAsia="en-US"/>
        </w:rPr>
        <w:t>.</w:t>
      </w:r>
    </w:p>
    <w:p w14:paraId="2F9E115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Современные тренды рекламы в прессе. Нестандартная реклама в прессе. Оценка относительной эффективности, примеры.</w:t>
      </w:r>
    </w:p>
    <w:p w14:paraId="5E0BB302"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Печатная реклама: особенности визуальной подачи. Психологическая эффективность.</w:t>
      </w:r>
    </w:p>
    <w:p w14:paraId="01DF4F5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Современные тренды развития наружной рекламы.</w:t>
      </w:r>
    </w:p>
    <w:p w14:paraId="6EF44B0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8" w:name="_Hlk153477289"/>
      <w:r w:rsidRPr="008A0C83">
        <w:rPr>
          <w:rFonts w:eastAsia="Calibri"/>
          <w:sz w:val="28"/>
          <w:szCs w:val="28"/>
          <w:lang w:eastAsia="en-US"/>
        </w:rPr>
        <w:t>Цифровые технологии в наружной рекламе.</w:t>
      </w:r>
    </w:p>
    <w:p w14:paraId="2CEEED6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9" w:name="_Hlk90577293"/>
      <w:bookmarkEnd w:id="68"/>
      <w:r w:rsidRPr="008A0C83">
        <w:rPr>
          <w:rFonts w:eastAsia="Calibri"/>
          <w:sz w:val="28"/>
          <w:szCs w:val="28"/>
          <w:lang w:eastAsia="en-US"/>
        </w:rPr>
        <w:t>Интернет-реклама. Баннерная реклама:</w:t>
      </w:r>
      <w:bookmarkEnd w:id="69"/>
      <w:r w:rsidRPr="008A0C83">
        <w:rPr>
          <w:rFonts w:eastAsia="Calibri"/>
          <w:sz w:val="28"/>
          <w:szCs w:val="28"/>
          <w:lang w:eastAsia="en-US"/>
        </w:rPr>
        <w:t xml:space="preserve"> форматы и технологии. Контекстная реклама.</w:t>
      </w:r>
      <w:r w:rsidRPr="00E41961">
        <w:rPr>
          <w:rFonts w:eastAsia="Calibri"/>
          <w:sz w:val="28"/>
          <w:szCs w:val="28"/>
          <w:lang w:eastAsia="en-US"/>
        </w:rPr>
        <w:t xml:space="preserve"> </w:t>
      </w:r>
    </w:p>
    <w:p w14:paraId="6516C9F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Использование </w:t>
      </w:r>
      <w:bookmarkStart w:id="70" w:name="_Hlk90578703"/>
      <w:r w:rsidRPr="008A0C83">
        <w:rPr>
          <w:rFonts w:eastAsia="Calibri"/>
          <w:sz w:val="28"/>
          <w:szCs w:val="28"/>
          <w:lang w:val="en-US" w:eastAsia="en-US"/>
        </w:rPr>
        <w:t>web</w:t>
      </w:r>
      <w:r w:rsidRPr="008A0C83">
        <w:rPr>
          <w:rFonts w:eastAsia="Calibri"/>
          <w:sz w:val="28"/>
          <w:szCs w:val="28"/>
          <w:lang w:eastAsia="en-US"/>
        </w:rPr>
        <w:t>-аналитики в рекламе.</w:t>
      </w:r>
    </w:p>
    <w:bookmarkEnd w:id="70"/>
    <w:p w14:paraId="364E9CA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Инструменты размещения и оценка эффективности интернет-рекламы. </w:t>
      </w:r>
    </w:p>
    <w:p w14:paraId="00DCE560"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71" w:name="_Hlk153487735"/>
      <w:r w:rsidRPr="008A0C83">
        <w:rPr>
          <w:rFonts w:eastAsia="Calibri"/>
          <w:sz w:val="28"/>
          <w:szCs w:val="28"/>
          <w:lang w:eastAsia="en-US"/>
        </w:rPr>
        <w:t>Реклама в социальных сетях. Технологии вовлечения: типы вовлекающего контента.</w:t>
      </w:r>
    </w:p>
    <w:p w14:paraId="35584F8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72" w:name="_Hlk153485221"/>
      <w:bookmarkEnd w:id="71"/>
      <w:r w:rsidRPr="008A0C83">
        <w:rPr>
          <w:rFonts w:eastAsia="Calibri"/>
          <w:sz w:val="28"/>
          <w:szCs w:val="28"/>
          <w:lang w:eastAsia="en-US"/>
        </w:rPr>
        <w:t>Особенности размещения рекламы в блогах</w:t>
      </w:r>
      <w:bookmarkEnd w:id="72"/>
      <w:r w:rsidRPr="008A0C83">
        <w:rPr>
          <w:rFonts w:eastAsia="Calibri"/>
          <w:sz w:val="28"/>
          <w:szCs w:val="28"/>
          <w:lang w:eastAsia="en-US"/>
        </w:rPr>
        <w:t xml:space="preserve">, подходы и инструменты его организации и аналитика. </w:t>
      </w:r>
      <w:bookmarkStart w:id="73" w:name="_Hlk153485250"/>
      <w:r w:rsidRPr="008A0C83">
        <w:rPr>
          <w:rFonts w:eastAsia="Calibri"/>
          <w:sz w:val="28"/>
          <w:szCs w:val="28"/>
          <w:lang w:eastAsia="en-US"/>
        </w:rPr>
        <w:t>Модели сотрудничества с блогерами</w:t>
      </w:r>
      <w:bookmarkEnd w:id="73"/>
      <w:r w:rsidRPr="008A0C83">
        <w:rPr>
          <w:rFonts w:eastAsia="Calibri"/>
          <w:sz w:val="28"/>
          <w:szCs w:val="28"/>
          <w:lang w:eastAsia="en-US"/>
        </w:rPr>
        <w:t>.</w:t>
      </w:r>
    </w:p>
    <w:p w14:paraId="17EF6B46" w14:textId="77777777" w:rsidR="00E41961" w:rsidRPr="00E41961"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Сущность показателя вовлеченности (</w:t>
      </w:r>
      <w:r w:rsidRPr="008A0C83">
        <w:rPr>
          <w:rFonts w:eastAsia="Calibri"/>
          <w:sz w:val="28"/>
          <w:szCs w:val="28"/>
          <w:lang w:val="en-US" w:eastAsia="en-US"/>
        </w:rPr>
        <w:t>ER</w:t>
      </w:r>
      <w:r w:rsidRPr="008A0C83">
        <w:rPr>
          <w:rFonts w:eastAsia="Calibri"/>
          <w:sz w:val="28"/>
          <w:szCs w:val="28"/>
          <w:lang w:eastAsia="en-US"/>
        </w:rPr>
        <w:t>) и способы его расчета</w:t>
      </w:r>
      <w:r w:rsidRPr="00E41961">
        <w:rPr>
          <w:rFonts w:eastAsia="Calibri"/>
          <w:sz w:val="28"/>
          <w:szCs w:val="28"/>
          <w:lang w:eastAsia="en-US"/>
        </w:rPr>
        <w:t xml:space="preserve">. </w:t>
      </w:r>
      <w:r w:rsidRPr="008A0C83">
        <w:rPr>
          <w:rFonts w:eastAsia="Calibri"/>
          <w:sz w:val="28"/>
          <w:szCs w:val="28"/>
          <w:lang w:eastAsia="en-US"/>
        </w:rPr>
        <w:t>Показатели CPM / CPC</w:t>
      </w:r>
      <w:r w:rsidRPr="00E41961">
        <w:rPr>
          <w:rFonts w:eastAsia="Calibri"/>
          <w:sz w:val="28"/>
          <w:szCs w:val="28"/>
          <w:lang w:eastAsia="en-US"/>
        </w:rPr>
        <w:t xml:space="preserve">, </w:t>
      </w:r>
      <w:r w:rsidRPr="008A0C83">
        <w:rPr>
          <w:rFonts w:eastAsia="Calibri"/>
          <w:sz w:val="28"/>
          <w:szCs w:val="28"/>
          <w:lang w:eastAsia="en-US"/>
        </w:rPr>
        <w:t>AGR</w:t>
      </w:r>
      <w:r w:rsidRPr="00E41961">
        <w:rPr>
          <w:rFonts w:eastAsia="Calibri"/>
          <w:sz w:val="28"/>
          <w:szCs w:val="28"/>
          <w:lang w:eastAsia="en-US"/>
        </w:rPr>
        <w:t xml:space="preserve">, </w:t>
      </w:r>
      <w:r w:rsidRPr="008A0C83">
        <w:rPr>
          <w:rFonts w:eastAsia="Calibri"/>
          <w:sz w:val="28"/>
          <w:szCs w:val="28"/>
          <w:lang w:eastAsia="en-US"/>
        </w:rPr>
        <w:t>AR</w:t>
      </w:r>
      <w:r w:rsidRPr="00E41961">
        <w:rPr>
          <w:rFonts w:eastAsia="Calibri"/>
          <w:sz w:val="28"/>
          <w:szCs w:val="28"/>
          <w:lang w:eastAsia="en-US"/>
        </w:rPr>
        <w:t xml:space="preserve">. </w:t>
      </w:r>
    </w:p>
    <w:p w14:paraId="56F3261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74" w:name="_Hlk153500960"/>
      <w:r w:rsidRPr="008A0C83">
        <w:rPr>
          <w:rFonts w:eastAsia="Calibri"/>
          <w:sz w:val="28"/>
          <w:szCs w:val="28"/>
          <w:lang w:eastAsia="en-US"/>
        </w:rPr>
        <w:t>Пользовательский контент (UGC) – форматы, преимущества</w:t>
      </w:r>
      <w:bookmarkEnd w:id="74"/>
    </w:p>
    <w:p w14:paraId="490A529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Классификация блогов: позиционирование, локация. </w:t>
      </w:r>
    </w:p>
    <w:p w14:paraId="2C0FF6A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lastRenderedPageBreak/>
        <w:t xml:space="preserve">Сущность монетизации </w:t>
      </w:r>
      <w:proofErr w:type="spellStart"/>
      <w:r w:rsidRPr="008A0C83">
        <w:rPr>
          <w:rFonts w:eastAsia="Calibri"/>
          <w:sz w:val="28"/>
          <w:szCs w:val="28"/>
          <w:lang w:eastAsia="en-US"/>
        </w:rPr>
        <w:t>блогерства</w:t>
      </w:r>
      <w:proofErr w:type="spellEnd"/>
      <w:r w:rsidRPr="008A0C83">
        <w:rPr>
          <w:rFonts w:eastAsia="Calibri"/>
          <w:sz w:val="28"/>
          <w:szCs w:val="28"/>
          <w:lang w:eastAsia="en-US"/>
        </w:rPr>
        <w:t xml:space="preserve">. </w:t>
      </w:r>
      <w:bookmarkStart w:id="75" w:name="_Hlk153485754"/>
      <w:r w:rsidRPr="008A0C83">
        <w:rPr>
          <w:rFonts w:eastAsia="Calibri"/>
          <w:sz w:val="28"/>
          <w:szCs w:val="28"/>
          <w:lang w:eastAsia="en-US"/>
        </w:rPr>
        <w:t xml:space="preserve">Платформа партнерских вознаграждений </w:t>
      </w:r>
      <w:proofErr w:type="spellStart"/>
      <w:r w:rsidRPr="008A0C83">
        <w:rPr>
          <w:rFonts w:eastAsia="Calibri"/>
          <w:sz w:val="28"/>
          <w:szCs w:val="28"/>
          <w:lang w:val="en-US" w:eastAsia="en-US"/>
        </w:rPr>
        <w:t>Perfluence</w:t>
      </w:r>
      <w:proofErr w:type="spellEnd"/>
      <w:r w:rsidRPr="008A0C83">
        <w:rPr>
          <w:rFonts w:eastAsia="Calibri"/>
          <w:sz w:val="28"/>
          <w:szCs w:val="28"/>
          <w:lang w:eastAsia="en-US"/>
        </w:rPr>
        <w:t xml:space="preserve"> – технология работы. </w:t>
      </w:r>
      <w:bookmarkStart w:id="76" w:name="_Hlk153487954"/>
      <w:bookmarkEnd w:id="75"/>
      <w:r w:rsidRPr="008A0C83">
        <w:rPr>
          <w:rFonts w:eastAsia="Calibri"/>
          <w:sz w:val="28"/>
          <w:szCs w:val="28"/>
          <w:lang w:eastAsia="en-US"/>
        </w:rPr>
        <w:t>Инструменты работы с блогерами</w:t>
      </w:r>
      <w:r w:rsidRPr="008A0C83">
        <w:rPr>
          <w:sz w:val="28"/>
          <w:szCs w:val="28"/>
        </w:rPr>
        <w:t xml:space="preserve"> </w:t>
      </w:r>
      <w:r w:rsidRPr="008A0C83">
        <w:rPr>
          <w:rFonts w:eastAsia="Calibri"/>
          <w:sz w:val="28"/>
          <w:szCs w:val="28"/>
          <w:lang w:eastAsia="en-US"/>
        </w:rPr>
        <w:t xml:space="preserve">EPICSTARS, </w:t>
      </w:r>
      <w:proofErr w:type="spellStart"/>
      <w:r w:rsidRPr="008A0C83">
        <w:rPr>
          <w:rFonts w:eastAsia="Calibri"/>
          <w:sz w:val="28"/>
          <w:szCs w:val="28"/>
          <w:lang w:val="en-US" w:eastAsia="en-US"/>
        </w:rPr>
        <w:t>Plibber</w:t>
      </w:r>
      <w:proofErr w:type="spellEnd"/>
      <w:r w:rsidRPr="008A0C83">
        <w:rPr>
          <w:rFonts w:eastAsia="Calibri"/>
          <w:sz w:val="28"/>
          <w:szCs w:val="28"/>
          <w:lang w:eastAsia="en-US"/>
        </w:rPr>
        <w:t xml:space="preserve"> </w:t>
      </w:r>
      <w:bookmarkEnd w:id="76"/>
      <w:r w:rsidRPr="00E41961">
        <w:rPr>
          <w:rFonts w:eastAsia="Calibri"/>
          <w:sz w:val="28"/>
          <w:szCs w:val="28"/>
          <w:lang w:eastAsia="en-US"/>
        </w:rPr>
        <w:t>и др.</w:t>
      </w:r>
    </w:p>
    <w:p w14:paraId="7B761F2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Особенности исполнения закона об онлайн-рекламе </w:t>
      </w:r>
    </w:p>
    <w:p w14:paraId="7D9748F4"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Брендинг. </w:t>
      </w:r>
      <w:bookmarkStart w:id="77" w:name="_Hlk154562531"/>
      <w:r w:rsidRPr="008A0C83">
        <w:rPr>
          <w:rFonts w:eastAsia="Calibri"/>
          <w:sz w:val="28"/>
          <w:szCs w:val="28"/>
          <w:lang w:eastAsia="en-US"/>
        </w:rPr>
        <w:t>Использование архетипов для построения эффективной коммуникации.</w:t>
      </w:r>
    </w:p>
    <w:bookmarkEnd w:id="77"/>
    <w:p w14:paraId="2FD6B4A6"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Рекламное агентство и его функции. Организация работы.</w:t>
      </w:r>
    </w:p>
    <w:p w14:paraId="5ADD0F7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78" w:name="_Hlk153486791"/>
      <w:r w:rsidRPr="008A0C83">
        <w:rPr>
          <w:rFonts w:eastAsia="Calibri"/>
          <w:sz w:val="28"/>
          <w:szCs w:val="28"/>
          <w:lang w:eastAsia="en-US"/>
        </w:rPr>
        <w:t>Рекламодатель и продукт: политический и коммерческий заказ.</w:t>
      </w:r>
    </w:p>
    <w:bookmarkEnd w:id="78"/>
    <w:p w14:paraId="6DA6DC7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Планирование и организация рекламной деятельности компании, организации, политической партии. Планирование коммуникационной кампании. Формула RACE.</w:t>
      </w:r>
    </w:p>
    <w:p w14:paraId="3564765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Рекламные кампании. </w:t>
      </w:r>
      <w:bookmarkStart w:id="79" w:name="_Hlk153483370"/>
      <w:r w:rsidRPr="008A0C83">
        <w:rPr>
          <w:rFonts w:eastAsia="Calibri"/>
          <w:sz w:val="28"/>
          <w:szCs w:val="28"/>
          <w:lang w:eastAsia="en-US"/>
        </w:rPr>
        <w:t>Классификация рекламных кампаний</w:t>
      </w:r>
      <w:bookmarkEnd w:id="79"/>
      <w:r w:rsidRPr="008A0C83">
        <w:rPr>
          <w:rFonts w:eastAsia="Calibri"/>
          <w:sz w:val="28"/>
          <w:szCs w:val="28"/>
          <w:lang w:eastAsia="en-US"/>
        </w:rPr>
        <w:t>. Основные модели проведения рекламных кампаний. Этапы рекламной кампании.</w:t>
      </w:r>
    </w:p>
    <w:p w14:paraId="6A1D52A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80" w:name="_Hlk153485948"/>
      <w:r w:rsidRPr="008A0C83">
        <w:rPr>
          <w:rFonts w:eastAsia="Calibri"/>
          <w:sz w:val="28"/>
          <w:szCs w:val="28"/>
          <w:lang w:eastAsia="en-US"/>
        </w:rPr>
        <w:t>Медиапланирование в структуре обеспечения рекламного воздействия.</w:t>
      </w:r>
      <w:r w:rsidRPr="008A0C83">
        <w:rPr>
          <w:rFonts w:ascii="Calibri" w:eastAsia="Calibri" w:hAnsi="Calibri"/>
          <w:sz w:val="28"/>
          <w:szCs w:val="28"/>
          <w:lang w:eastAsia="en-US"/>
        </w:rPr>
        <w:t xml:space="preserve"> </w:t>
      </w:r>
      <w:r w:rsidRPr="008A0C83">
        <w:rPr>
          <w:rFonts w:eastAsia="Calibri"/>
          <w:sz w:val="28"/>
          <w:szCs w:val="28"/>
          <w:lang w:eastAsia="en-US"/>
        </w:rPr>
        <w:t>Индекс соответствия (</w:t>
      </w:r>
      <w:proofErr w:type="spellStart"/>
      <w:r w:rsidRPr="008A0C83">
        <w:rPr>
          <w:rFonts w:eastAsia="Calibri"/>
          <w:sz w:val="28"/>
          <w:szCs w:val="28"/>
          <w:lang w:eastAsia="en-US"/>
        </w:rPr>
        <w:t>Affinity</w:t>
      </w:r>
      <w:proofErr w:type="spellEnd"/>
      <w:r w:rsidRPr="008A0C83">
        <w:rPr>
          <w:rFonts w:eastAsia="Calibri"/>
          <w:sz w:val="28"/>
          <w:szCs w:val="28"/>
          <w:lang w:eastAsia="en-US"/>
        </w:rPr>
        <w:t xml:space="preserve"> </w:t>
      </w:r>
      <w:proofErr w:type="spellStart"/>
      <w:r w:rsidRPr="008A0C83">
        <w:rPr>
          <w:rFonts w:eastAsia="Calibri"/>
          <w:sz w:val="28"/>
          <w:szCs w:val="28"/>
          <w:lang w:eastAsia="en-US"/>
        </w:rPr>
        <w:t>Index</w:t>
      </w:r>
      <w:proofErr w:type="spellEnd"/>
      <w:r w:rsidRPr="008A0C83">
        <w:rPr>
          <w:rFonts w:eastAsia="Calibri"/>
          <w:sz w:val="28"/>
          <w:szCs w:val="28"/>
          <w:lang w:eastAsia="en-US"/>
        </w:rPr>
        <w:t>) – суть и назначение показателя, способ расчета</w:t>
      </w:r>
    </w:p>
    <w:bookmarkEnd w:id="80"/>
    <w:p w14:paraId="01F8C97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Показатели </w:t>
      </w:r>
      <w:proofErr w:type="spellStart"/>
      <w:r w:rsidRPr="008A0C83">
        <w:rPr>
          <w:rFonts w:eastAsia="Calibri"/>
          <w:sz w:val="28"/>
          <w:szCs w:val="28"/>
          <w:lang w:eastAsia="en-US"/>
        </w:rPr>
        <w:t>медиастатистики</w:t>
      </w:r>
      <w:proofErr w:type="spellEnd"/>
      <w:r w:rsidRPr="008A0C83">
        <w:rPr>
          <w:rFonts w:eastAsia="Calibri"/>
          <w:sz w:val="28"/>
          <w:szCs w:val="28"/>
          <w:lang w:eastAsia="en-US"/>
        </w:rPr>
        <w:t xml:space="preserve">. Стоимостные показатели медиа CPP, CPT. Показатель </w:t>
      </w:r>
      <w:r w:rsidRPr="008A0C83">
        <w:rPr>
          <w:rFonts w:eastAsia="Calibri"/>
          <w:sz w:val="28"/>
          <w:szCs w:val="28"/>
          <w:lang w:val="en-US" w:eastAsia="en-US"/>
        </w:rPr>
        <w:t>GRP</w:t>
      </w:r>
    </w:p>
    <w:p w14:paraId="4055397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81" w:name="_Hlk153505324"/>
      <w:r w:rsidRPr="008A0C83">
        <w:rPr>
          <w:rFonts w:eastAsia="Calibri"/>
          <w:sz w:val="28"/>
          <w:szCs w:val="28"/>
          <w:lang w:eastAsia="en-US"/>
        </w:rPr>
        <w:t>Инструменты медиапланирования</w:t>
      </w:r>
      <w:r w:rsidRPr="00E41961">
        <w:rPr>
          <w:rFonts w:eastAsia="Calibri"/>
          <w:sz w:val="28"/>
          <w:szCs w:val="28"/>
          <w:lang w:eastAsia="en-US"/>
        </w:rPr>
        <w:t xml:space="preserve">. </w:t>
      </w:r>
    </w:p>
    <w:p w14:paraId="208B3BC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82" w:name="_Hlk153486077"/>
      <w:bookmarkEnd w:id="81"/>
      <w:r w:rsidRPr="008A0C83">
        <w:rPr>
          <w:rFonts w:eastAsia="Calibri"/>
          <w:sz w:val="28"/>
          <w:szCs w:val="28"/>
          <w:lang w:eastAsia="en-US"/>
        </w:rPr>
        <w:t xml:space="preserve">Социальные сети: </w:t>
      </w:r>
      <w:bookmarkStart w:id="83" w:name="_Hlk90578949"/>
      <w:r w:rsidRPr="008A0C83">
        <w:rPr>
          <w:rFonts w:eastAsia="Calibri"/>
          <w:sz w:val="28"/>
          <w:szCs w:val="28"/>
          <w:lang w:eastAsia="en-US"/>
        </w:rPr>
        <w:t>основные площадки, современные тренды развития</w:t>
      </w:r>
      <w:bookmarkEnd w:id="82"/>
      <w:r w:rsidRPr="008A0C83">
        <w:rPr>
          <w:rFonts w:eastAsia="Calibri"/>
          <w:sz w:val="28"/>
          <w:szCs w:val="28"/>
          <w:lang w:eastAsia="en-US"/>
        </w:rPr>
        <w:t>. ВКонтакте, Телеграм, Одноклассники и др.</w:t>
      </w:r>
    </w:p>
    <w:p w14:paraId="18819AE3" w14:textId="77777777" w:rsidR="00E41961" w:rsidRPr="00E41961"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Форматы рекламы в социальной сети ВКонтакте. </w:t>
      </w:r>
      <w:bookmarkStart w:id="84" w:name="_Hlk153482024"/>
      <w:bookmarkStart w:id="85" w:name="_Hlk153506833"/>
      <w:r w:rsidRPr="008A0C83">
        <w:rPr>
          <w:rFonts w:eastAsia="Calibri"/>
          <w:sz w:val="28"/>
          <w:szCs w:val="28"/>
          <w:lang w:eastAsia="en-US"/>
        </w:rPr>
        <w:t>Рекламные инструменты социальных сет</w:t>
      </w:r>
      <w:r w:rsidRPr="00E41961">
        <w:rPr>
          <w:rFonts w:eastAsia="Calibri"/>
          <w:sz w:val="28"/>
          <w:szCs w:val="28"/>
          <w:lang w:eastAsia="en-US"/>
        </w:rPr>
        <w:t>и</w:t>
      </w:r>
      <w:r w:rsidRPr="008A0C83">
        <w:rPr>
          <w:rFonts w:eastAsia="Calibri"/>
          <w:sz w:val="28"/>
          <w:szCs w:val="28"/>
          <w:lang w:eastAsia="en-US"/>
        </w:rPr>
        <w:t xml:space="preserve"> – ВКонтакте</w:t>
      </w:r>
      <w:bookmarkStart w:id="86" w:name="_Hlk153463103"/>
      <w:bookmarkEnd w:id="83"/>
      <w:r w:rsidRPr="00E41961">
        <w:rPr>
          <w:rFonts w:eastAsia="Calibri"/>
          <w:sz w:val="28"/>
          <w:szCs w:val="28"/>
          <w:lang w:eastAsia="en-US"/>
        </w:rPr>
        <w:t xml:space="preserve">: </w:t>
      </w:r>
      <w:r w:rsidRPr="008A0C83">
        <w:rPr>
          <w:rFonts w:eastAsia="Calibri"/>
          <w:sz w:val="28"/>
          <w:szCs w:val="28"/>
          <w:lang w:eastAsia="en-US"/>
        </w:rPr>
        <w:t>виды, задачи, преимущества и способ</w:t>
      </w:r>
      <w:r w:rsidRPr="00E41961">
        <w:rPr>
          <w:rFonts w:eastAsia="Calibri"/>
          <w:sz w:val="28"/>
          <w:szCs w:val="28"/>
          <w:lang w:eastAsia="en-US"/>
        </w:rPr>
        <w:t>ы</w:t>
      </w:r>
      <w:r w:rsidRPr="008A0C83">
        <w:rPr>
          <w:rFonts w:eastAsia="Calibri"/>
          <w:sz w:val="28"/>
          <w:szCs w:val="28"/>
          <w:lang w:eastAsia="en-US"/>
        </w:rPr>
        <w:t xml:space="preserve"> настройки</w:t>
      </w:r>
      <w:bookmarkStart w:id="87" w:name="_Hlk153483923"/>
      <w:bookmarkStart w:id="88" w:name="_Hlk153502708"/>
      <w:bookmarkEnd w:id="84"/>
      <w:bookmarkEnd w:id="85"/>
    </w:p>
    <w:p w14:paraId="3F1FBC86"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Маркировка рекламы</w:t>
      </w:r>
      <w:bookmarkEnd w:id="87"/>
    </w:p>
    <w:p w14:paraId="3F903426"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89" w:name="_Hlk153486739"/>
      <w:bookmarkEnd w:id="88"/>
      <w:r w:rsidRPr="008A0C83">
        <w:rPr>
          <w:rFonts w:eastAsia="Calibri"/>
          <w:sz w:val="28"/>
          <w:szCs w:val="28"/>
          <w:lang w:eastAsia="en-US"/>
        </w:rPr>
        <w:t>Форматы рекламы в Телеграм</w:t>
      </w:r>
      <w:r w:rsidRPr="00E41961">
        <w:rPr>
          <w:rFonts w:eastAsia="Calibri"/>
          <w:sz w:val="28"/>
          <w:szCs w:val="28"/>
          <w:lang w:eastAsia="en-US"/>
        </w:rPr>
        <w:t>.</w:t>
      </w:r>
      <w:r w:rsidRPr="008A0C83">
        <w:rPr>
          <w:rFonts w:eastAsia="Calibri"/>
          <w:sz w:val="28"/>
          <w:szCs w:val="28"/>
          <w:lang w:eastAsia="en-US"/>
        </w:rPr>
        <w:t xml:space="preserve"> Преимущества и недостатки</w:t>
      </w:r>
      <w:bookmarkEnd w:id="89"/>
      <w:r w:rsidRPr="008A0C83">
        <w:rPr>
          <w:rFonts w:eastAsia="Calibri"/>
          <w:sz w:val="28"/>
          <w:szCs w:val="28"/>
          <w:lang w:eastAsia="en-US"/>
        </w:rPr>
        <w:t>.</w:t>
      </w:r>
    </w:p>
    <w:p w14:paraId="1A2D7CFC" w14:textId="609FE520" w:rsidR="00E41961" w:rsidRPr="008A0C83" w:rsidRDefault="00E41961" w:rsidP="00E41961">
      <w:pPr>
        <w:numPr>
          <w:ilvl w:val="0"/>
          <w:numId w:val="28"/>
        </w:numPr>
        <w:spacing w:after="160" w:line="259" w:lineRule="auto"/>
        <w:contextualSpacing/>
        <w:rPr>
          <w:rFonts w:eastAsia="Calibri"/>
          <w:sz w:val="28"/>
          <w:szCs w:val="28"/>
          <w:lang w:eastAsia="en-US"/>
        </w:rPr>
      </w:pPr>
      <w:bookmarkStart w:id="90" w:name="_Hlk153484588"/>
      <w:r w:rsidRPr="008A0C83">
        <w:rPr>
          <w:rFonts w:eastAsia="Calibri"/>
          <w:sz w:val="28"/>
          <w:szCs w:val="28"/>
          <w:lang w:eastAsia="en-US"/>
        </w:rPr>
        <w:t>Сервисы аналитики Телеграм</w:t>
      </w:r>
      <w:r w:rsidR="00E95530">
        <w:rPr>
          <w:rFonts w:eastAsia="Calibri"/>
          <w:sz w:val="28"/>
          <w:szCs w:val="28"/>
          <w:lang w:eastAsia="en-US"/>
        </w:rPr>
        <w:t>м</w:t>
      </w:r>
      <w:r w:rsidRPr="008A0C83">
        <w:rPr>
          <w:rFonts w:eastAsia="Calibri"/>
          <w:sz w:val="28"/>
          <w:szCs w:val="28"/>
          <w:lang w:eastAsia="en-US"/>
        </w:rPr>
        <w:t xml:space="preserve">: </w:t>
      </w:r>
      <w:proofErr w:type="spellStart"/>
      <w:r w:rsidRPr="008A0C83">
        <w:rPr>
          <w:rFonts w:eastAsia="Calibri"/>
          <w:sz w:val="28"/>
          <w:szCs w:val="28"/>
          <w:lang w:eastAsia="en-US"/>
        </w:rPr>
        <w:t>Telemetr</w:t>
      </w:r>
      <w:proofErr w:type="spellEnd"/>
      <w:r w:rsidRPr="008A0C83">
        <w:rPr>
          <w:rFonts w:eastAsia="Calibri"/>
          <w:sz w:val="28"/>
          <w:szCs w:val="28"/>
          <w:lang w:eastAsia="en-US"/>
        </w:rPr>
        <w:t xml:space="preserve"> и </w:t>
      </w:r>
      <w:proofErr w:type="spellStart"/>
      <w:r w:rsidRPr="008A0C83">
        <w:rPr>
          <w:rFonts w:eastAsia="Calibri"/>
          <w:sz w:val="28"/>
          <w:szCs w:val="28"/>
          <w:lang w:eastAsia="en-US"/>
        </w:rPr>
        <w:t>TGStat</w:t>
      </w:r>
      <w:bookmarkEnd w:id="90"/>
      <w:proofErr w:type="spellEnd"/>
      <w:r w:rsidRPr="008A0C83">
        <w:rPr>
          <w:rFonts w:eastAsia="Calibri"/>
          <w:sz w:val="28"/>
          <w:szCs w:val="28"/>
          <w:lang w:eastAsia="en-US"/>
        </w:rPr>
        <w:t>.</w:t>
      </w:r>
    </w:p>
    <w:p w14:paraId="5E20879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91" w:name="_Hlk153482503"/>
      <w:r w:rsidRPr="008A0C83">
        <w:rPr>
          <w:rFonts w:eastAsia="Calibri"/>
          <w:sz w:val="28"/>
          <w:szCs w:val="28"/>
          <w:lang w:eastAsia="en-US"/>
        </w:rPr>
        <w:t xml:space="preserve">Возможности </w:t>
      </w:r>
      <w:r w:rsidRPr="00E41961">
        <w:rPr>
          <w:rFonts w:eastAsia="Calibri"/>
          <w:sz w:val="28"/>
          <w:szCs w:val="28"/>
          <w:lang w:eastAsia="en-US"/>
        </w:rPr>
        <w:t xml:space="preserve">и </w:t>
      </w:r>
      <w:r w:rsidRPr="008A0C83">
        <w:rPr>
          <w:rFonts w:eastAsia="Calibri"/>
          <w:sz w:val="28"/>
          <w:szCs w:val="28"/>
          <w:lang w:eastAsia="en-US"/>
        </w:rPr>
        <w:t>форматы</w:t>
      </w:r>
      <w:r w:rsidRPr="00E41961">
        <w:rPr>
          <w:rFonts w:eastAsia="Calibri"/>
          <w:sz w:val="28"/>
          <w:szCs w:val="28"/>
          <w:lang w:eastAsia="en-US"/>
        </w:rPr>
        <w:t xml:space="preserve"> рекламных </w:t>
      </w:r>
      <w:r w:rsidRPr="008A0C83">
        <w:rPr>
          <w:rFonts w:eastAsia="Calibri"/>
          <w:sz w:val="28"/>
          <w:szCs w:val="28"/>
          <w:lang w:eastAsia="en-US"/>
        </w:rPr>
        <w:t xml:space="preserve">сервиса </w:t>
      </w:r>
      <w:proofErr w:type="spellStart"/>
      <w:r w:rsidRPr="008A0C83">
        <w:rPr>
          <w:rFonts w:eastAsia="Calibri"/>
          <w:sz w:val="28"/>
          <w:szCs w:val="28"/>
          <w:lang w:eastAsia="en-US"/>
        </w:rPr>
        <w:t>ЯндексДирект</w:t>
      </w:r>
      <w:bookmarkEnd w:id="91"/>
      <w:proofErr w:type="spellEnd"/>
      <w:r w:rsidRPr="008A0C83">
        <w:rPr>
          <w:rFonts w:eastAsia="Calibri"/>
          <w:sz w:val="28"/>
          <w:szCs w:val="28"/>
          <w:lang w:eastAsia="en-US"/>
        </w:rPr>
        <w:t>.</w:t>
      </w:r>
    </w:p>
    <w:p w14:paraId="20FEA6F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Целевая аудитория рекламной кампании. Сегментирование.</w:t>
      </w:r>
    </w:p>
    <w:p w14:paraId="645815E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Преимущества и недостатки отдельных медиасредств как рекламоносителей. </w:t>
      </w:r>
    </w:p>
    <w:bookmarkEnd w:id="86"/>
    <w:p w14:paraId="224D971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Показатели эффективности размещения рекламы.</w:t>
      </w:r>
    </w:p>
    <w:p w14:paraId="15AA021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92" w:name="_Hlk153485127"/>
      <w:r w:rsidRPr="008A0C83">
        <w:rPr>
          <w:rFonts w:eastAsia="Calibri"/>
          <w:sz w:val="28"/>
          <w:szCs w:val="28"/>
          <w:lang w:eastAsia="en-US"/>
        </w:rPr>
        <w:t>Оценка эффективности рекламы.</w:t>
      </w:r>
    </w:p>
    <w:bookmarkEnd w:id="92"/>
    <w:p w14:paraId="361F9AD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Понятие износа рекламы и способы его преодоления.</w:t>
      </w:r>
    </w:p>
    <w:p w14:paraId="75847D40"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Слоган. Фирменный стиль. Дизайн рекламы. Использование цвета и аудио- в рекламе. </w:t>
      </w:r>
      <w:bookmarkStart w:id="93" w:name="_Hlk153484548"/>
      <w:r w:rsidRPr="008A0C83">
        <w:rPr>
          <w:rFonts w:eastAsia="Calibri"/>
          <w:sz w:val="28"/>
          <w:szCs w:val="28"/>
          <w:lang w:eastAsia="en-US"/>
        </w:rPr>
        <w:t>Разработка фирменного стиля как составляющая рекламной кампании.</w:t>
      </w:r>
      <w:bookmarkEnd w:id="93"/>
    </w:p>
    <w:p w14:paraId="76C5FB34"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94" w:name="_Hlk153482983"/>
      <w:r w:rsidRPr="008A0C83">
        <w:rPr>
          <w:rFonts w:eastAsia="Calibri"/>
          <w:sz w:val="28"/>
          <w:szCs w:val="28"/>
          <w:lang w:eastAsia="en-US"/>
        </w:rPr>
        <w:t>Нейминг. Принцип и технология. Этапы нейминга.</w:t>
      </w:r>
    </w:p>
    <w:bookmarkEnd w:id="94"/>
    <w:p w14:paraId="2442FCF1"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Разработка творческой концепции. Анализ и отбор.</w:t>
      </w:r>
    </w:p>
    <w:p w14:paraId="38EE778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Стереотипы ролей, игры в рекламе.</w:t>
      </w:r>
    </w:p>
    <w:p w14:paraId="2F6D396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Эффект суггестии в рекламе.</w:t>
      </w:r>
    </w:p>
    <w:p w14:paraId="0C412FA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95" w:name="_Hlk153484201"/>
      <w:r w:rsidRPr="008A0C83">
        <w:rPr>
          <w:rFonts w:eastAsia="Calibri"/>
          <w:sz w:val="28"/>
          <w:szCs w:val="28"/>
          <w:lang w:eastAsia="en-US"/>
        </w:rPr>
        <w:t>Константы рекламной кампании</w:t>
      </w:r>
      <w:bookmarkEnd w:id="95"/>
      <w:r w:rsidRPr="008A0C83">
        <w:rPr>
          <w:rFonts w:eastAsia="Calibri"/>
          <w:sz w:val="28"/>
          <w:szCs w:val="28"/>
          <w:lang w:eastAsia="en-US"/>
        </w:rPr>
        <w:t>.</w:t>
      </w:r>
    </w:p>
    <w:p w14:paraId="3BCE6C84" w14:textId="77777777" w:rsidR="00E41961" w:rsidRPr="008A0C83" w:rsidRDefault="00E41961" w:rsidP="00E41961">
      <w:pPr>
        <w:numPr>
          <w:ilvl w:val="0"/>
          <w:numId w:val="28"/>
        </w:numPr>
        <w:spacing w:after="160" w:line="259" w:lineRule="auto"/>
        <w:contextualSpacing/>
        <w:rPr>
          <w:rFonts w:ascii="Calibri" w:eastAsia="Calibri" w:hAnsi="Calibri"/>
          <w:sz w:val="28"/>
          <w:szCs w:val="28"/>
          <w:lang w:eastAsia="en-US"/>
        </w:rPr>
      </w:pPr>
      <w:bookmarkStart w:id="96" w:name="_Hlk153483192"/>
      <w:r w:rsidRPr="008A0C83">
        <w:rPr>
          <w:rFonts w:eastAsia="Calibri"/>
          <w:sz w:val="28"/>
          <w:szCs w:val="28"/>
          <w:lang w:eastAsia="en-US"/>
        </w:rPr>
        <w:lastRenderedPageBreak/>
        <w:t>Подходы к формированию бюджета рекламных кампаний</w:t>
      </w:r>
      <w:bookmarkEnd w:id="96"/>
      <w:r w:rsidRPr="008A0C83">
        <w:rPr>
          <w:rFonts w:eastAsia="Calibri"/>
          <w:sz w:val="28"/>
          <w:szCs w:val="28"/>
          <w:lang w:eastAsia="en-US"/>
        </w:rPr>
        <w:t>. Метод целей и задач.</w:t>
      </w:r>
    </w:p>
    <w:p w14:paraId="7925E309" w14:textId="77777777" w:rsidR="00E41961" w:rsidRPr="008A0C83" w:rsidRDefault="00E41961" w:rsidP="00E41961">
      <w:pPr>
        <w:spacing w:after="160" w:line="259" w:lineRule="auto"/>
        <w:contextualSpacing/>
        <w:rPr>
          <w:rFonts w:eastAsia="Calibri"/>
          <w:sz w:val="28"/>
          <w:szCs w:val="28"/>
          <w:lang w:eastAsia="en-US"/>
        </w:rPr>
      </w:pPr>
      <w:bookmarkStart w:id="97" w:name="_Hlk153483238"/>
      <w:r w:rsidRPr="008A0C83">
        <w:rPr>
          <w:rFonts w:eastAsia="Calibri"/>
          <w:sz w:val="28"/>
          <w:szCs w:val="28"/>
          <w:lang w:eastAsia="en-US"/>
        </w:rPr>
        <w:t xml:space="preserve">      Метод 5 вопросов </w:t>
      </w:r>
      <w:proofErr w:type="spellStart"/>
      <w:r w:rsidRPr="008A0C83">
        <w:rPr>
          <w:rFonts w:eastAsia="Calibri"/>
          <w:sz w:val="28"/>
          <w:szCs w:val="28"/>
          <w:lang w:eastAsia="en-US"/>
        </w:rPr>
        <w:t>Ллодиша</w:t>
      </w:r>
      <w:bookmarkEnd w:id="97"/>
      <w:proofErr w:type="spellEnd"/>
      <w:r w:rsidRPr="008A0C83">
        <w:rPr>
          <w:rFonts w:eastAsia="Calibri"/>
          <w:sz w:val="28"/>
          <w:szCs w:val="28"/>
          <w:lang w:eastAsia="en-US"/>
        </w:rPr>
        <w:t xml:space="preserve">. Метод </w:t>
      </w:r>
      <w:proofErr w:type="spellStart"/>
      <w:r w:rsidRPr="008A0C83">
        <w:rPr>
          <w:rFonts w:eastAsia="Calibri"/>
          <w:sz w:val="28"/>
          <w:szCs w:val="28"/>
          <w:lang w:eastAsia="en-US"/>
        </w:rPr>
        <w:t>Шроера</w:t>
      </w:r>
      <w:proofErr w:type="spellEnd"/>
      <w:r w:rsidRPr="008A0C83">
        <w:rPr>
          <w:rFonts w:eastAsia="Calibri"/>
          <w:sz w:val="28"/>
          <w:szCs w:val="28"/>
          <w:lang w:eastAsia="en-US"/>
        </w:rPr>
        <w:t xml:space="preserve">. Метод конкурентного паритета. </w:t>
      </w:r>
    </w:p>
    <w:p w14:paraId="3D83BD5E"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Типология рекламных кампаний по Котлеру. Мягкая и жесткая реклама – понятие, примеры.</w:t>
      </w:r>
    </w:p>
    <w:p w14:paraId="0204849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Перспектива построения карьеры молодого специалиста в сфере рекламы</w:t>
      </w:r>
    </w:p>
    <w:p w14:paraId="026016C3"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Внедрение Искусственного интеллекта в современные рекламные технологии.</w:t>
      </w:r>
    </w:p>
    <w:p w14:paraId="3B55F243"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Требования рынка к компетенциям современного молодого специалиста в сфере рекламы</w:t>
      </w:r>
      <w:r w:rsidRPr="008A0C83">
        <w:rPr>
          <w:sz w:val="28"/>
          <w:szCs w:val="28"/>
        </w:rPr>
        <w:t xml:space="preserve"> </w:t>
      </w:r>
      <w:r w:rsidRPr="008A0C83">
        <w:rPr>
          <w:rFonts w:eastAsia="Calibri"/>
          <w:sz w:val="28"/>
          <w:szCs w:val="28"/>
          <w:lang w:eastAsia="en-US"/>
        </w:rPr>
        <w:t>Этические аспекты рекламной деятельности</w:t>
      </w:r>
    </w:p>
    <w:p w14:paraId="2D4BAEEA" w14:textId="77777777" w:rsidR="00D80EC3" w:rsidRDefault="00D80EC3" w:rsidP="006736B1">
      <w:pPr>
        <w:pStyle w:val="ab"/>
        <w:spacing w:before="0" w:beforeAutospacing="0" w:after="0" w:afterAutospacing="0"/>
        <w:ind w:firstLine="709"/>
        <w:jc w:val="center"/>
        <w:rPr>
          <w:b/>
          <w:sz w:val="28"/>
          <w:szCs w:val="28"/>
        </w:rPr>
      </w:pPr>
    </w:p>
    <w:p w14:paraId="6F28032A" w14:textId="77777777" w:rsidR="009120D9" w:rsidRDefault="009120D9" w:rsidP="009120D9">
      <w:pPr>
        <w:pStyle w:val="af0"/>
        <w:tabs>
          <w:tab w:val="left" w:pos="284"/>
          <w:tab w:val="left" w:pos="426"/>
        </w:tabs>
        <w:spacing w:after="0" w:line="360" w:lineRule="auto"/>
        <w:jc w:val="both"/>
        <w:rPr>
          <w:sz w:val="28"/>
          <w:szCs w:val="28"/>
        </w:rPr>
      </w:pPr>
      <w:bookmarkStart w:id="98" w:name="_Hlk122302453"/>
    </w:p>
    <w:p w14:paraId="792D19B5" w14:textId="52403601" w:rsidR="00991F8A" w:rsidRPr="00991F8A" w:rsidRDefault="00991F8A" w:rsidP="00991F8A">
      <w:pPr>
        <w:pStyle w:val="af0"/>
        <w:tabs>
          <w:tab w:val="left" w:pos="284"/>
          <w:tab w:val="left" w:pos="426"/>
        </w:tabs>
        <w:spacing w:after="0" w:line="360" w:lineRule="auto"/>
        <w:ind w:left="284"/>
        <w:jc w:val="center"/>
        <w:rPr>
          <w:b/>
          <w:bCs/>
          <w:i/>
          <w:iCs/>
        </w:rPr>
      </w:pPr>
      <w:r w:rsidRPr="00991F8A">
        <w:rPr>
          <w:b/>
          <w:bCs/>
          <w:i/>
          <w:iCs/>
        </w:rPr>
        <w:t>Пример экзаменационного билета</w:t>
      </w:r>
    </w:p>
    <w:p w14:paraId="24FEAC94" w14:textId="77777777" w:rsidR="00991F8A" w:rsidRDefault="00991F8A" w:rsidP="00991F8A">
      <w:pPr>
        <w:pStyle w:val="af0"/>
        <w:tabs>
          <w:tab w:val="left" w:pos="284"/>
          <w:tab w:val="left" w:pos="426"/>
        </w:tabs>
        <w:spacing w:after="0"/>
        <w:ind w:left="284"/>
        <w:jc w:val="center"/>
      </w:pPr>
      <w:r>
        <w:t>Федеральное государственное образовательное бюджетное учреждение высшего образования</w:t>
      </w:r>
    </w:p>
    <w:p w14:paraId="0D463517" w14:textId="77777777" w:rsidR="00991F8A" w:rsidRDefault="00991F8A" w:rsidP="00991F8A">
      <w:pPr>
        <w:pStyle w:val="af0"/>
        <w:tabs>
          <w:tab w:val="left" w:pos="284"/>
          <w:tab w:val="left" w:pos="426"/>
        </w:tabs>
        <w:spacing w:after="0"/>
        <w:ind w:left="284"/>
        <w:jc w:val="center"/>
      </w:pPr>
      <w:r>
        <w:t xml:space="preserve"> «ФИНАНСОВЫЙ УНИВЕРСИТЕТ ПРИ ПРАВИТЕЛЬСТВЕ РОССИЙСКОЙ ФЕДЕРАЦИИ» (Финансовый университет) </w:t>
      </w:r>
    </w:p>
    <w:p w14:paraId="21F1093E" w14:textId="77777777" w:rsidR="00991F8A" w:rsidRDefault="00991F8A" w:rsidP="00991F8A">
      <w:pPr>
        <w:pStyle w:val="af0"/>
        <w:tabs>
          <w:tab w:val="left" w:pos="284"/>
          <w:tab w:val="left" w:pos="426"/>
        </w:tabs>
        <w:spacing w:after="0"/>
        <w:ind w:left="284"/>
        <w:jc w:val="center"/>
      </w:pPr>
      <w:r>
        <w:t xml:space="preserve">Департамент массовых коммуникаций и медиабизнеса </w:t>
      </w:r>
    </w:p>
    <w:p w14:paraId="68603CE2" w14:textId="4A63C386" w:rsidR="00991F8A" w:rsidRDefault="00991F8A" w:rsidP="00991F8A">
      <w:pPr>
        <w:pStyle w:val="af0"/>
        <w:tabs>
          <w:tab w:val="left" w:pos="284"/>
          <w:tab w:val="left" w:pos="426"/>
        </w:tabs>
        <w:spacing w:after="0"/>
        <w:ind w:left="284"/>
        <w:jc w:val="center"/>
      </w:pPr>
      <w:r>
        <w:t>Дисциплина «</w:t>
      </w:r>
      <w:r w:rsidR="008A0C83">
        <w:t>Реклама в политике и экономике</w:t>
      </w:r>
      <w:r>
        <w:t xml:space="preserve">» </w:t>
      </w:r>
    </w:p>
    <w:p w14:paraId="25757B93" w14:textId="1092BCC3" w:rsidR="00991F8A" w:rsidRDefault="00991F8A" w:rsidP="00991F8A">
      <w:pPr>
        <w:pStyle w:val="af0"/>
        <w:tabs>
          <w:tab w:val="left" w:pos="284"/>
          <w:tab w:val="left" w:pos="426"/>
        </w:tabs>
        <w:spacing w:after="0"/>
        <w:ind w:left="284"/>
        <w:jc w:val="center"/>
        <w:rPr>
          <w:sz w:val="28"/>
          <w:szCs w:val="28"/>
        </w:rPr>
      </w:pPr>
      <w:r>
        <w:t>Факультет Социальных наук и массовых коммуникаций</w:t>
      </w:r>
    </w:p>
    <w:p w14:paraId="4D1764F0" w14:textId="77777777" w:rsidR="0040503A" w:rsidRDefault="0040503A" w:rsidP="00162647">
      <w:pPr>
        <w:pStyle w:val="ab"/>
        <w:spacing w:before="0" w:beforeAutospacing="0" w:after="0" w:afterAutospacing="0"/>
        <w:ind w:firstLine="709"/>
        <w:jc w:val="both"/>
      </w:pPr>
    </w:p>
    <w:p w14:paraId="3C4DF76A" w14:textId="158836DD" w:rsidR="00E65C32" w:rsidRPr="0040503A" w:rsidRDefault="00E65C32" w:rsidP="0040503A">
      <w:pPr>
        <w:pStyle w:val="ab"/>
        <w:spacing w:before="0" w:beforeAutospacing="0" w:after="0" w:afterAutospacing="0"/>
        <w:ind w:firstLine="709"/>
        <w:jc w:val="center"/>
        <w:rPr>
          <w:b/>
          <w:bCs/>
        </w:rPr>
      </w:pPr>
      <w:r w:rsidRPr="0040503A">
        <w:rPr>
          <w:b/>
          <w:bCs/>
        </w:rPr>
        <w:t>ЭКЗАМЕНАЦИОННЫЙ БИЛЕТ № 1</w:t>
      </w:r>
    </w:p>
    <w:p w14:paraId="66CB681E" w14:textId="77777777" w:rsidR="00E65C32" w:rsidRDefault="00E65C32" w:rsidP="00162647">
      <w:pPr>
        <w:pStyle w:val="ab"/>
        <w:spacing w:before="0" w:beforeAutospacing="0" w:after="0" w:afterAutospacing="0"/>
        <w:ind w:firstLine="709"/>
        <w:jc w:val="both"/>
      </w:pPr>
    </w:p>
    <w:p w14:paraId="59212F55" w14:textId="75934699" w:rsidR="001A6D25" w:rsidRDefault="00E65C32" w:rsidP="00E042D5">
      <w:pPr>
        <w:spacing w:after="160" w:line="259" w:lineRule="auto"/>
        <w:ind w:firstLine="708"/>
        <w:contextualSpacing/>
        <w:rPr>
          <w:b/>
          <w:bCs/>
        </w:rPr>
      </w:pPr>
      <w:bookmarkStart w:id="99" w:name="_Hlk122329502"/>
      <w:r w:rsidRPr="0040503A">
        <w:rPr>
          <w:b/>
          <w:bCs/>
        </w:rPr>
        <w:t>1 вопрос (20 баллов)</w:t>
      </w:r>
      <w:r w:rsidR="001A6D25">
        <w:rPr>
          <w:b/>
          <w:bCs/>
        </w:rPr>
        <w:t xml:space="preserve"> </w:t>
      </w:r>
      <w:r w:rsidR="00E042D5" w:rsidRPr="008A0C83">
        <w:rPr>
          <w:rFonts w:eastAsia="Calibri"/>
          <w:lang w:eastAsia="en-US"/>
        </w:rPr>
        <w:t>Правовое регулирование социальной рекламы</w:t>
      </w:r>
    </w:p>
    <w:bookmarkEnd w:id="99"/>
    <w:p w14:paraId="760443FD" w14:textId="521C6D83" w:rsidR="00E042D5" w:rsidRPr="008A0C83" w:rsidRDefault="0040503A" w:rsidP="00E042D5">
      <w:pPr>
        <w:spacing w:after="160" w:line="259" w:lineRule="auto"/>
        <w:ind w:firstLine="708"/>
        <w:contextualSpacing/>
        <w:rPr>
          <w:rFonts w:eastAsia="Calibri"/>
          <w:lang w:eastAsia="en-US"/>
        </w:rPr>
      </w:pPr>
      <w:r>
        <w:rPr>
          <w:b/>
          <w:bCs/>
        </w:rPr>
        <w:t>2</w:t>
      </w:r>
      <w:r w:rsidRPr="0040503A">
        <w:rPr>
          <w:b/>
          <w:bCs/>
        </w:rPr>
        <w:t xml:space="preserve"> вопрос (20 баллов)</w:t>
      </w:r>
      <w:r w:rsidR="009845D5">
        <w:rPr>
          <w:b/>
          <w:bCs/>
        </w:rPr>
        <w:t xml:space="preserve"> </w:t>
      </w:r>
      <w:r w:rsidR="00E042D5" w:rsidRPr="008A0C83">
        <w:rPr>
          <w:rFonts w:eastAsia="Calibri"/>
          <w:lang w:eastAsia="en-US"/>
        </w:rPr>
        <w:t>Использование архетипов для построения эффективной коммуникации</w:t>
      </w:r>
      <w:r w:rsidR="00E042D5">
        <w:rPr>
          <w:rFonts w:eastAsia="Calibri"/>
          <w:lang w:eastAsia="en-US"/>
        </w:rPr>
        <w:t xml:space="preserve"> бренда</w:t>
      </w:r>
      <w:r w:rsidR="00E042D5" w:rsidRPr="008A0C83">
        <w:rPr>
          <w:rFonts w:eastAsia="Calibri"/>
          <w:lang w:eastAsia="en-US"/>
        </w:rPr>
        <w:t>.</w:t>
      </w:r>
    </w:p>
    <w:p w14:paraId="0EB10196" w14:textId="4008EF85" w:rsidR="0040503A" w:rsidRDefault="0040503A" w:rsidP="0040503A">
      <w:pPr>
        <w:pStyle w:val="ab"/>
        <w:spacing w:before="0" w:beforeAutospacing="0" w:after="0" w:afterAutospacing="0"/>
        <w:ind w:firstLine="709"/>
        <w:jc w:val="both"/>
        <w:rPr>
          <w:bCs/>
          <w:szCs w:val="22"/>
        </w:rPr>
      </w:pPr>
      <w:r>
        <w:rPr>
          <w:b/>
          <w:bCs/>
        </w:rPr>
        <w:t>3</w:t>
      </w:r>
      <w:r w:rsidRPr="0040503A">
        <w:rPr>
          <w:b/>
          <w:bCs/>
        </w:rPr>
        <w:t xml:space="preserve"> вопрос (20 баллов)</w:t>
      </w:r>
      <w:r w:rsidR="001A6D25">
        <w:rPr>
          <w:b/>
          <w:bCs/>
        </w:rPr>
        <w:t xml:space="preserve"> </w:t>
      </w:r>
      <w:bookmarkStart w:id="100" w:name="_Hlk90550025"/>
      <w:r w:rsidR="00E042D5" w:rsidRPr="00E042D5">
        <w:rPr>
          <w:rFonts w:eastAsia="Calibri"/>
          <w:lang w:eastAsia="en-US"/>
        </w:rPr>
        <w:t>Разработайте варианты слоганов для социальной рекламной кампании против употребления наркотиков, используя призыв, убеждение, внушение</w:t>
      </w:r>
      <w:r w:rsidR="00E042D5" w:rsidRPr="00E042D5">
        <w:rPr>
          <w:rFonts w:eastAsia="Calibri"/>
          <w:sz w:val="28"/>
          <w:szCs w:val="22"/>
          <w:lang w:eastAsia="en-US"/>
        </w:rPr>
        <w:t>.</w:t>
      </w:r>
      <w:bookmarkEnd w:id="100"/>
      <w:r w:rsidR="00E042D5" w:rsidRPr="00E042D5">
        <w:rPr>
          <w:rFonts w:eastAsia="Calibri"/>
          <w:sz w:val="28"/>
          <w:szCs w:val="22"/>
          <w:lang w:eastAsia="en-US"/>
        </w:rPr>
        <w:t xml:space="preserve"> </w:t>
      </w:r>
      <w:r w:rsidR="00E042D5" w:rsidRPr="00E042D5">
        <w:rPr>
          <w:rFonts w:eastAsia="Calibri"/>
          <w:lang w:eastAsia="en-US"/>
        </w:rPr>
        <w:t>Укажите ЦА. Обоснуйте свой ответ.</w:t>
      </w:r>
      <w:r w:rsidR="00E042D5" w:rsidRPr="00E042D5">
        <w:rPr>
          <w:rFonts w:eastAsia="Calibri"/>
          <w:sz w:val="28"/>
          <w:szCs w:val="22"/>
          <w:lang w:eastAsia="en-US"/>
        </w:rPr>
        <w:t xml:space="preserve">  </w:t>
      </w:r>
    </w:p>
    <w:p w14:paraId="0E933BA0" w14:textId="6786B2CD" w:rsidR="009845D5" w:rsidRDefault="009845D5" w:rsidP="0040503A">
      <w:pPr>
        <w:pStyle w:val="ab"/>
        <w:spacing w:before="0" w:beforeAutospacing="0" w:after="0" w:afterAutospacing="0"/>
        <w:ind w:firstLine="709"/>
        <w:jc w:val="both"/>
        <w:rPr>
          <w:bCs/>
          <w:szCs w:val="22"/>
        </w:rPr>
      </w:pPr>
    </w:p>
    <w:p w14:paraId="5D2AD830" w14:textId="1C0C2866" w:rsidR="00AB1A58" w:rsidRPr="00AB1A58" w:rsidRDefault="00AB1A58" w:rsidP="0040503A">
      <w:pPr>
        <w:pStyle w:val="ab"/>
        <w:spacing w:before="0" w:beforeAutospacing="0" w:after="0" w:afterAutospacing="0"/>
        <w:ind w:firstLine="709"/>
        <w:jc w:val="both"/>
        <w:rPr>
          <w:b/>
          <w:bCs/>
        </w:rPr>
      </w:pPr>
      <w:r w:rsidRPr="00AB1A58">
        <w:rPr>
          <w:b/>
          <w:bCs/>
        </w:rPr>
        <w:t xml:space="preserve">Подготовил: </w:t>
      </w:r>
      <w:proofErr w:type="gramStart"/>
      <w:r w:rsidRPr="00AB1A58">
        <w:rPr>
          <w:b/>
          <w:bCs/>
        </w:rPr>
        <w:tab/>
      </w:r>
      <w:r>
        <w:rPr>
          <w:b/>
          <w:bCs/>
        </w:rPr>
        <w:t xml:space="preserve">  </w:t>
      </w:r>
      <w:r w:rsidRPr="00AB1A58">
        <w:rPr>
          <w:b/>
          <w:bCs/>
        </w:rPr>
        <w:tab/>
      </w:r>
      <w:proofErr w:type="gramEnd"/>
      <w:r w:rsidRPr="00AB1A58">
        <w:rPr>
          <w:b/>
          <w:bCs/>
        </w:rPr>
        <w:tab/>
      </w:r>
      <w:r w:rsidRPr="00AB1A58">
        <w:rPr>
          <w:b/>
          <w:bCs/>
        </w:rPr>
        <w:tab/>
      </w:r>
      <w:r>
        <w:rPr>
          <w:b/>
          <w:bCs/>
        </w:rPr>
        <w:t xml:space="preserve">         </w:t>
      </w:r>
      <w:r w:rsidRPr="00AB1A58">
        <w:rPr>
          <w:b/>
          <w:bCs/>
        </w:rPr>
        <w:t xml:space="preserve">_______ Сахарова Наталья Валерьевна </w:t>
      </w:r>
    </w:p>
    <w:p w14:paraId="0F3B5D92"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Утверждаю: </w:t>
      </w:r>
    </w:p>
    <w:p w14:paraId="45325F85"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Руководитель Департамента </w:t>
      </w:r>
    </w:p>
    <w:p w14:paraId="35865A36" w14:textId="50153C67" w:rsidR="00AB1A58" w:rsidRPr="001A6D25" w:rsidRDefault="00AB1A58" w:rsidP="0040503A">
      <w:pPr>
        <w:pStyle w:val="ab"/>
        <w:spacing w:before="0" w:beforeAutospacing="0" w:after="0" w:afterAutospacing="0"/>
        <w:ind w:firstLine="709"/>
        <w:jc w:val="both"/>
      </w:pPr>
      <w:r w:rsidRPr="00AB1A58">
        <w:rPr>
          <w:b/>
          <w:bCs/>
        </w:rPr>
        <w:t xml:space="preserve">массовых коммуникаций и медиабизнеса </w:t>
      </w:r>
      <w:r>
        <w:rPr>
          <w:b/>
          <w:bCs/>
        </w:rPr>
        <w:t xml:space="preserve">    </w:t>
      </w:r>
      <w:r w:rsidRPr="00AB1A58">
        <w:rPr>
          <w:b/>
          <w:bCs/>
        </w:rPr>
        <w:t xml:space="preserve">  _______Молодцов Игорь Николаевич</w:t>
      </w:r>
    </w:p>
    <w:p w14:paraId="09BF3C5A" w14:textId="77777777" w:rsidR="0040503A" w:rsidRPr="0040503A" w:rsidRDefault="0040503A" w:rsidP="00162647">
      <w:pPr>
        <w:pStyle w:val="ab"/>
        <w:spacing w:before="0" w:beforeAutospacing="0" w:after="0" w:afterAutospacing="0"/>
        <w:ind w:firstLine="709"/>
        <w:jc w:val="both"/>
        <w:rPr>
          <w:b/>
          <w:bCs/>
          <w:sz w:val="28"/>
          <w:szCs w:val="28"/>
        </w:rPr>
      </w:pPr>
    </w:p>
    <w:bookmarkEnd w:id="98"/>
    <w:p w14:paraId="6F2AE00B" w14:textId="77777777" w:rsidR="006736B1" w:rsidRDefault="006736B1" w:rsidP="008A0C83">
      <w:pPr>
        <w:pStyle w:val="ab"/>
        <w:spacing w:before="0" w:beforeAutospacing="0" w:after="0" w:afterAutospacing="0"/>
        <w:ind w:firstLine="709"/>
        <w:rPr>
          <w:b/>
          <w:sz w:val="28"/>
          <w:szCs w:val="28"/>
        </w:rPr>
      </w:pPr>
    </w:p>
    <w:p w14:paraId="75567A45" w14:textId="77777777" w:rsidR="00E95530" w:rsidRDefault="00E95530" w:rsidP="00E95530">
      <w:pPr>
        <w:jc w:val="both"/>
        <w:rPr>
          <w:b/>
          <w:sz w:val="28"/>
          <w:szCs w:val="28"/>
        </w:rPr>
      </w:pPr>
      <w:r w:rsidRPr="003D3745">
        <w:rPr>
          <w:b/>
          <w:sz w:val="28"/>
          <w:szCs w:val="28"/>
        </w:rPr>
        <w:t>8. Перечень основной и дополнительной учебной литературы, необходимой для освоения дисциплины</w:t>
      </w:r>
    </w:p>
    <w:p w14:paraId="119DB1D0" w14:textId="77777777" w:rsidR="00E95530" w:rsidRDefault="00E95530" w:rsidP="00E95530">
      <w:pPr>
        <w:jc w:val="both"/>
        <w:rPr>
          <w:b/>
          <w:sz w:val="28"/>
          <w:szCs w:val="28"/>
        </w:rPr>
      </w:pPr>
    </w:p>
    <w:p w14:paraId="69BB3F11" w14:textId="77777777" w:rsidR="00E95530" w:rsidRPr="003D3745" w:rsidRDefault="00E95530" w:rsidP="00E95530">
      <w:pPr>
        <w:spacing w:line="360" w:lineRule="auto"/>
        <w:rPr>
          <w:b/>
          <w:i/>
          <w:sz w:val="28"/>
          <w:szCs w:val="28"/>
        </w:rPr>
      </w:pPr>
      <w:r w:rsidRPr="003D3745">
        <w:rPr>
          <w:b/>
          <w:i/>
          <w:sz w:val="28"/>
          <w:szCs w:val="28"/>
        </w:rPr>
        <w:t>Основная литература:</w:t>
      </w:r>
    </w:p>
    <w:p w14:paraId="4F6F6C75" w14:textId="77777777" w:rsidR="00E95530" w:rsidRPr="00C60231" w:rsidRDefault="00E95530" w:rsidP="00E95530">
      <w:pPr>
        <w:rPr>
          <w:sz w:val="12"/>
        </w:rPr>
      </w:pPr>
    </w:p>
    <w:p w14:paraId="00A092F5" w14:textId="77777777" w:rsidR="00E95530" w:rsidRPr="00E74BCA"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 xml:space="preserve">Евстафьев, В. А. Креатив в </w:t>
      </w:r>
      <w:proofErr w:type="gramStart"/>
      <w:r w:rsidRPr="00E74BCA">
        <w:rPr>
          <w:rFonts w:eastAsia="Calibri"/>
          <w:kern w:val="2"/>
          <w:sz w:val="28"/>
          <w:szCs w:val="28"/>
          <w:lang w:eastAsia="en-US"/>
          <w14:ligatures w14:val="standardContextual"/>
        </w:rPr>
        <w:t>рекламе :</w:t>
      </w:r>
      <w:proofErr w:type="gramEnd"/>
      <w:r w:rsidRPr="00E74BCA">
        <w:rPr>
          <w:rFonts w:eastAsia="Calibri"/>
          <w:kern w:val="2"/>
          <w:sz w:val="28"/>
          <w:szCs w:val="28"/>
          <w:lang w:eastAsia="en-US"/>
          <w14:ligatures w14:val="standardContextual"/>
        </w:rPr>
        <w:t xml:space="preserve"> учебник / В. А. Евстафьев, А. Л. Абаев, М. А. Тюков. - </w:t>
      </w:r>
      <w:proofErr w:type="gramStart"/>
      <w:r w:rsidRPr="00E74BCA">
        <w:rPr>
          <w:rFonts w:eastAsia="Calibri"/>
          <w:kern w:val="2"/>
          <w:sz w:val="28"/>
          <w:szCs w:val="28"/>
          <w:lang w:eastAsia="en-US"/>
          <w14:ligatures w14:val="standardContextual"/>
        </w:rPr>
        <w:t>Москва :</w:t>
      </w:r>
      <w:proofErr w:type="gramEnd"/>
      <w:r w:rsidRPr="00E74BCA">
        <w:rPr>
          <w:rFonts w:eastAsia="Calibri"/>
          <w:kern w:val="2"/>
          <w:sz w:val="28"/>
          <w:szCs w:val="28"/>
          <w:lang w:eastAsia="en-US"/>
          <w14:ligatures w14:val="standardContextual"/>
        </w:rPr>
        <w:t xml:space="preserve"> Издательско-торговая корпорация «Дашков и К°», 2023. - 390 с. </w:t>
      </w:r>
      <w:r w:rsidRPr="003D3745">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 xml:space="preserve"> ISBN 978-5-394-05301-6. </w:t>
      </w:r>
      <w:r>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 xml:space="preserve"> </w:t>
      </w:r>
      <w:r>
        <w:rPr>
          <w:rFonts w:eastAsia="Calibri"/>
          <w:kern w:val="2"/>
          <w:sz w:val="28"/>
          <w:szCs w:val="28"/>
          <w:lang w:eastAsia="en-US"/>
          <w14:ligatures w14:val="standardContextual"/>
        </w:rPr>
        <w:t xml:space="preserve">ЭБС </w:t>
      </w:r>
      <w:r>
        <w:rPr>
          <w:rFonts w:eastAsia="Calibri"/>
          <w:kern w:val="2"/>
          <w:sz w:val="28"/>
          <w:szCs w:val="28"/>
          <w:lang w:val="en-US" w:eastAsia="en-US"/>
          <w14:ligatures w14:val="standardContextual"/>
        </w:rPr>
        <w:t>ZNANIUM</w:t>
      </w:r>
      <w:r w:rsidRPr="00125E38">
        <w:rPr>
          <w:rFonts w:eastAsia="Calibri"/>
          <w:kern w:val="2"/>
          <w:sz w:val="28"/>
          <w:szCs w:val="28"/>
          <w:lang w:eastAsia="en-US"/>
          <w14:ligatures w14:val="standardContextual"/>
        </w:rPr>
        <w:t xml:space="preserve">. </w:t>
      </w:r>
      <w:r w:rsidRPr="003D3745">
        <w:rPr>
          <w:rFonts w:eastAsia="Calibri"/>
          <w:kern w:val="2"/>
          <w:sz w:val="28"/>
          <w:szCs w:val="28"/>
          <w:lang w:eastAsia="en-US"/>
          <w14:ligatures w14:val="standardContextual"/>
        </w:rPr>
        <w:t>—</w:t>
      </w:r>
      <w:r w:rsidRPr="00125E38">
        <w:rPr>
          <w:rFonts w:eastAsia="Calibri"/>
          <w:kern w:val="2"/>
          <w:sz w:val="28"/>
          <w:szCs w:val="28"/>
          <w:lang w:eastAsia="en-US"/>
          <w14:ligatures w14:val="standardContextual"/>
        </w:rPr>
        <w:t xml:space="preserve"> </w:t>
      </w:r>
      <w:r w:rsidRPr="00E74BCA">
        <w:rPr>
          <w:rFonts w:eastAsia="Calibri"/>
          <w:kern w:val="2"/>
          <w:sz w:val="28"/>
          <w:szCs w:val="28"/>
          <w:lang w:eastAsia="en-US"/>
          <w14:ligatures w14:val="standardContextual"/>
        </w:rPr>
        <w:t>URL: https://znanium.com/catalog/product/2041734 (дата обращения: 2</w:t>
      </w:r>
      <w:r w:rsidRPr="00125E38">
        <w:rPr>
          <w:rFonts w:eastAsia="Calibri"/>
          <w:kern w:val="2"/>
          <w:sz w:val="28"/>
          <w:szCs w:val="28"/>
          <w:lang w:eastAsia="en-US"/>
          <w14:ligatures w14:val="standardContextual"/>
        </w:rPr>
        <w:t>8</w:t>
      </w:r>
      <w:r>
        <w:rPr>
          <w:rFonts w:eastAsia="Calibri"/>
          <w:kern w:val="2"/>
          <w:sz w:val="28"/>
          <w:szCs w:val="28"/>
          <w:lang w:eastAsia="en-US"/>
          <w14:ligatures w14:val="standardContextual"/>
        </w:rPr>
        <w:t>.12</w:t>
      </w:r>
      <w:r w:rsidRPr="00E74BCA">
        <w:rPr>
          <w:rFonts w:eastAsia="Calibri"/>
          <w:kern w:val="2"/>
          <w:sz w:val="28"/>
          <w:szCs w:val="28"/>
          <w:lang w:eastAsia="en-US"/>
          <w14:ligatures w14:val="standardContextual"/>
        </w:rPr>
        <w:t xml:space="preserve">.2023). – </w:t>
      </w:r>
      <w:r>
        <w:rPr>
          <w:rFonts w:eastAsia="Calibri"/>
          <w:kern w:val="2"/>
          <w:sz w:val="28"/>
          <w:szCs w:val="28"/>
          <w:lang w:eastAsia="en-US"/>
          <w14:ligatures w14:val="standardContextual"/>
        </w:rPr>
        <w:t xml:space="preserve">- </w:t>
      </w:r>
      <w:proofErr w:type="gramStart"/>
      <w:r>
        <w:rPr>
          <w:rFonts w:eastAsia="Calibri"/>
          <w:kern w:val="2"/>
          <w:sz w:val="28"/>
          <w:szCs w:val="28"/>
          <w:lang w:eastAsia="en-US"/>
          <w14:ligatures w14:val="standardContextual"/>
        </w:rPr>
        <w:t>Текст :</w:t>
      </w:r>
      <w:proofErr w:type="gramEnd"/>
      <w:r>
        <w:rPr>
          <w:rFonts w:eastAsia="Calibri"/>
          <w:kern w:val="2"/>
          <w:sz w:val="28"/>
          <w:szCs w:val="28"/>
          <w:lang w:eastAsia="en-US"/>
          <w14:ligatures w14:val="standardContextual"/>
        </w:rPr>
        <w:t xml:space="preserve"> электронный</w:t>
      </w:r>
      <w:r w:rsidRPr="00E74BCA">
        <w:rPr>
          <w:rFonts w:eastAsia="Calibri"/>
          <w:kern w:val="2"/>
          <w:sz w:val="28"/>
          <w:szCs w:val="28"/>
          <w:lang w:eastAsia="en-US"/>
          <w14:ligatures w14:val="standardContextual"/>
        </w:rPr>
        <w:t>.</w:t>
      </w:r>
    </w:p>
    <w:p w14:paraId="2B327B4D" w14:textId="77777777" w:rsidR="00E95530"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proofErr w:type="spellStart"/>
      <w:r w:rsidRPr="00125E38">
        <w:rPr>
          <w:rFonts w:eastAsia="Calibri"/>
          <w:kern w:val="2"/>
          <w:sz w:val="28"/>
          <w:szCs w:val="28"/>
          <w:lang w:eastAsia="en-US"/>
          <w14:ligatures w14:val="standardContextual"/>
        </w:rPr>
        <w:lastRenderedPageBreak/>
        <w:t>Жильцова</w:t>
      </w:r>
      <w:proofErr w:type="spellEnd"/>
      <w:r w:rsidRPr="00125E38">
        <w:rPr>
          <w:rFonts w:eastAsia="Calibri"/>
          <w:kern w:val="2"/>
          <w:sz w:val="28"/>
          <w:szCs w:val="28"/>
          <w:lang w:eastAsia="en-US"/>
          <w14:ligatures w14:val="standardContextual"/>
        </w:rPr>
        <w:t xml:space="preserve">, О. Н.  Рекламная </w:t>
      </w:r>
      <w:proofErr w:type="gramStart"/>
      <w:r w:rsidRPr="00125E38">
        <w:rPr>
          <w:rFonts w:eastAsia="Calibri"/>
          <w:kern w:val="2"/>
          <w:sz w:val="28"/>
          <w:szCs w:val="28"/>
          <w:lang w:eastAsia="en-US"/>
          <w14:ligatures w14:val="standardContextual"/>
        </w:rPr>
        <w:t>деятельность :</w:t>
      </w:r>
      <w:proofErr w:type="gramEnd"/>
      <w:r w:rsidRPr="00125E38">
        <w:rPr>
          <w:rFonts w:eastAsia="Calibri"/>
          <w:kern w:val="2"/>
          <w:sz w:val="28"/>
          <w:szCs w:val="28"/>
          <w:lang w:eastAsia="en-US"/>
          <w14:ligatures w14:val="standardContextual"/>
        </w:rPr>
        <w:t xml:space="preserve"> учебник и практикум для вузов / О. Н. </w:t>
      </w:r>
      <w:proofErr w:type="spellStart"/>
      <w:r w:rsidRPr="00125E38">
        <w:rPr>
          <w:rFonts w:eastAsia="Calibri"/>
          <w:kern w:val="2"/>
          <w:sz w:val="28"/>
          <w:szCs w:val="28"/>
          <w:lang w:eastAsia="en-US"/>
          <w14:ligatures w14:val="standardContextual"/>
        </w:rPr>
        <w:t>Жильцова</w:t>
      </w:r>
      <w:proofErr w:type="spellEnd"/>
      <w:r w:rsidRPr="00125E38">
        <w:rPr>
          <w:rFonts w:eastAsia="Calibri"/>
          <w:kern w:val="2"/>
          <w:sz w:val="28"/>
          <w:szCs w:val="28"/>
          <w:lang w:eastAsia="en-US"/>
          <w14:ligatures w14:val="standardContextual"/>
        </w:rPr>
        <w:t xml:space="preserve">, И. М. Синяева, Д. А. Жильцов. — </w:t>
      </w:r>
      <w:proofErr w:type="gramStart"/>
      <w:r w:rsidRPr="00125E38">
        <w:rPr>
          <w:rFonts w:eastAsia="Calibri"/>
          <w:kern w:val="2"/>
          <w:sz w:val="28"/>
          <w:szCs w:val="28"/>
          <w:lang w:eastAsia="en-US"/>
          <w14:ligatures w14:val="standardContextual"/>
        </w:rPr>
        <w:t>Москва :</w:t>
      </w:r>
      <w:proofErr w:type="gramEnd"/>
      <w:r w:rsidRPr="00125E38">
        <w:rPr>
          <w:rFonts w:eastAsia="Calibri"/>
          <w:kern w:val="2"/>
          <w:sz w:val="28"/>
          <w:szCs w:val="28"/>
          <w:lang w:eastAsia="en-US"/>
          <w14:ligatures w14:val="standardContextual"/>
        </w:rPr>
        <w:t xml:space="preserve"> Издательство </w:t>
      </w:r>
      <w:proofErr w:type="spellStart"/>
      <w:r w:rsidRPr="00125E38">
        <w:rPr>
          <w:rFonts w:eastAsia="Calibri"/>
          <w:kern w:val="2"/>
          <w:sz w:val="28"/>
          <w:szCs w:val="28"/>
          <w:lang w:eastAsia="en-US"/>
          <w14:ligatures w14:val="standardContextual"/>
        </w:rPr>
        <w:t>Юрайт</w:t>
      </w:r>
      <w:proofErr w:type="spellEnd"/>
      <w:r w:rsidRPr="00125E38">
        <w:rPr>
          <w:rFonts w:eastAsia="Calibri"/>
          <w:kern w:val="2"/>
          <w:sz w:val="28"/>
          <w:szCs w:val="28"/>
          <w:lang w:eastAsia="en-US"/>
          <w14:ligatures w14:val="standardContextual"/>
        </w:rPr>
        <w:t xml:space="preserve">, 2023. — 233 с. — (Высшее образование). — ISBN 978-5-9916-9889-4.  — Образовательная платформа </w:t>
      </w:r>
      <w:proofErr w:type="spellStart"/>
      <w:r w:rsidRPr="00125E38">
        <w:rPr>
          <w:rFonts w:eastAsia="Calibri"/>
          <w:kern w:val="2"/>
          <w:sz w:val="28"/>
          <w:szCs w:val="28"/>
          <w:lang w:eastAsia="en-US"/>
          <w14:ligatures w14:val="standardContextual"/>
        </w:rPr>
        <w:t>Юрайт</w:t>
      </w:r>
      <w:proofErr w:type="spellEnd"/>
      <w:r w:rsidRPr="00125E38">
        <w:rPr>
          <w:rFonts w:eastAsia="Calibri"/>
          <w:kern w:val="2"/>
          <w:sz w:val="28"/>
          <w:szCs w:val="28"/>
          <w:lang w:eastAsia="en-US"/>
          <w14:ligatures w14:val="standardContextual"/>
        </w:rPr>
        <w:t xml:space="preserve"> [сайт]. — URL: https://urait.ru/bcode/511937 (дата обращения: 28.12.2023). — </w:t>
      </w:r>
      <w:proofErr w:type="gramStart"/>
      <w:r w:rsidRPr="00125E38">
        <w:rPr>
          <w:rFonts w:eastAsia="Calibri"/>
          <w:kern w:val="2"/>
          <w:sz w:val="28"/>
          <w:szCs w:val="28"/>
          <w:lang w:eastAsia="en-US"/>
          <w14:ligatures w14:val="standardContextual"/>
        </w:rPr>
        <w:t>Текст :</w:t>
      </w:r>
      <w:proofErr w:type="gramEnd"/>
      <w:r w:rsidRPr="00125E38">
        <w:rPr>
          <w:rFonts w:eastAsia="Calibri"/>
          <w:kern w:val="2"/>
          <w:sz w:val="28"/>
          <w:szCs w:val="28"/>
          <w:lang w:eastAsia="en-US"/>
          <w14:ligatures w14:val="standardContextual"/>
        </w:rPr>
        <w:t xml:space="preserve"> электронный. </w:t>
      </w:r>
    </w:p>
    <w:p w14:paraId="4AB0F896" w14:textId="77777777" w:rsidR="00E95530" w:rsidRPr="00125E38"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 xml:space="preserve">Федотова, Л. Н.  Реклама: теория и </w:t>
      </w:r>
      <w:proofErr w:type="gramStart"/>
      <w:r w:rsidRPr="00E74BCA">
        <w:rPr>
          <w:rFonts w:eastAsia="Calibri"/>
          <w:kern w:val="2"/>
          <w:sz w:val="28"/>
          <w:szCs w:val="28"/>
          <w:lang w:eastAsia="en-US"/>
          <w14:ligatures w14:val="standardContextual"/>
        </w:rPr>
        <w:t>практика :</w:t>
      </w:r>
      <w:proofErr w:type="gramEnd"/>
      <w:r w:rsidRPr="00E74BCA">
        <w:rPr>
          <w:rFonts w:eastAsia="Calibri"/>
          <w:kern w:val="2"/>
          <w:sz w:val="28"/>
          <w:szCs w:val="28"/>
          <w:lang w:eastAsia="en-US"/>
          <w14:ligatures w14:val="standardContextual"/>
        </w:rPr>
        <w:t xml:space="preserve"> учебник для вузов / Л. Н. Федотова. — 2-е изд., </w:t>
      </w:r>
      <w:proofErr w:type="spellStart"/>
      <w:r w:rsidRPr="00E74BCA">
        <w:rPr>
          <w:rFonts w:eastAsia="Calibri"/>
          <w:kern w:val="2"/>
          <w:sz w:val="28"/>
          <w:szCs w:val="28"/>
          <w:lang w:eastAsia="en-US"/>
          <w14:ligatures w14:val="standardContextual"/>
        </w:rPr>
        <w:t>перераб</w:t>
      </w:r>
      <w:proofErr w:type="spellEnd"/>
      <w:r w:rsidRPr="00E74BCA">
        <w:rPr>
          <w:rFonts w:eastAsia="Calibri"/>
          <w:kern w:val="2"/>
          <w:sz w:val="28"/>
          <w:szCs w:val="28"/>
          <w:lang w:eastAsia="en-US"/>
          <w14:ligatures w14:val="standardContextual"/>
        </w:rPr>
        <w:t xml:space="preserve">. и доп. — </w:t>
      </w:r>
      <w:proofErr w:type="gramStart"/>
      <w:r w:rsidRPr="00E74BCA">
        <w:rPr>
          <w:rFonts w:eastAsia="Calibri"/>
          <w:kern w:val="2"/>
          <w:sz w:val="28"/>
          <w:szCs w:val="28"/>
          <w:lang w:eastAsia="en-US"/>
          <w14:ligatures w14:val="standardContextual"/>
        </w:rPr>
        <w:t>Москва :</w:t>
      </w:r>
      <w:proofErr w:type="gramEnd"/>
      <w:r w:rsidRPr="00E74BCA">
        <w:rPr>
          <w:rFonts w:eastAsia="Calibri"/>
          <w:kern w:val="2"/>
          <w:sz w:val="28"/>
          <w:szCs w:val="28"/>
          <w:lang w:eastAsia="en-US"/>
          <w14:ligatures w14:val="standardContextual"/>
        </w:rPr>
        <w:t xml:space="preserve"> Издательство </w:t>
      </w:r>
      <w:proofErr w:type="spellStart"/>
      <w:r w:rsidRPr="00E74BCA">
        <w:rPr>
          <w:rFonts w:eastAsia="Calibri"/>
          <w:kern w:val="2"/>
          <w:sz w:val="28"/>
          <w:szCs w:val="28"/>
          <w:lang w:eastAsia="en-US"/>
          <w14:ligatures w14:val="standardContextual"/>
        </w:rPr>
        <w:t>Юрайт</w:t>
      </w:r>
      <w:proofErr w:type="spellEnd"/>
      <w:r w:rsidRPr="00E74BCA">
        <w:rPr>
          <w:rFonts w:eastAsia="Calibri"/>
          <w:kern w:val="2"/>
          <w:sz w:val="28"/>
          <w:szCs w:val="28"/>
          <w:lang w:eastAsia="en-US"/>
          <w14:ligatures w14:val="standardContextual"/>
        </w:rPr>
        <w:t xml:space="preserve">, 2023. — 449 с. — (Высшее образование). — ISBN 978-5-534-16649-1. </w:t>
      </w:r>
      <w:r w:rsidRPr="00125E38">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 xml:space="preserve">Образовательная платформа </w:t>
      </w:r>
      <w:proofErr w:type="spellStart"/>
      <w:r w:rsidRPr="00E74BCA">
        <w:rPr>
          <w:rFonts w:eastAsia="Calibri"/>
          <w:kern w:val="2"/>
          <w:sz w:val="28"/>
          <w:szCs w:val="28"/>
          <w:lang w:eastAsia="en-US"/>
          <w14:ligatures w14:val="standardContextual"/>
        </w:rPr>
        <w:t>Юрайт</w:t>
      </w:r>
      <w:proofErr w:type="spellEnd"/>
      <w:r w:rsidRPr="00E74BCA">
        <w:rPr>
          <w:rFonts w:eastAsia="Calibri"/>
          <w:kern w:val="2"/>
          <w:sz w:val="28"/>
          <w:szCs w:val="28"/>
          <w:lang w:eastAsia="en-US"/>
          <w14:ligatures w14:val="standardContextual"/>
        </w:rPr>
        <w:t xml:space="preserve"> [сайт]. — URL: https://urait.ru/bcode/531437 (дата об</w:t>
      </w:r>
      <w:r>
        <w:rPr>
          <w:rFonts w:eastAsia="Calibri"/>
          <w:kern w:val="2"/>
          <w:sz w:val="28"/>
          <w:szCs w:val="28"/>
          <w:lang w:eastAsia="en-US"/>
          <w14:ligatures w14:val="standardContextual"/>
        </w:rPr>
        <w:t>ращения: 28.12</w:t>
      </w:r>
      <w:r w:rsidRPr="00E74BCA">
        <w:rPr>
          <w:rFonts w:eastAsia="Calibri"/>
          <w:kern w:val="2"/>
          <w:sz w:val="28"/>
          <w:szCs w:val="28"/>
          <w:lang w:eastAsia="en-US"/>
          <w14:ligatures w14:val="standardContextual"/>
        </w:rPr>
        <w:t>.2023).</w:t>
      </w:r>
      <w:r w:rsidRPr="00125E38">
        <w:t xml:space="preserve"> </w:t>
      </w:r>
      <w:r w:rsidRPr="00125E38">
        <w:rPr>
          <w:rFonts w:eastAsia="Calibri"/>
          <w:kern w:val="2"/>
          <w:sz w:val="28"/>
          <w:szCs w:val="28"/>
          <w:lang w:eastAsia="en-US"/>
          <w14:ligatures w14:val="standardContextual"/>
        </w:rPr>
        <w:t xml:space="preserve">— </w:t>
      </w:r>
      <w:proofErr w:type="gramStart"/>
      <w:r w:rsidRPr="00125E38">
        <w:rPr>
          <w:rFonts w:eastAsia="Calibri"/>
          <w:kern w:val="2"/>
          <w:sz w:val="28"/>
          <w:szCs w:val="28"/>
          <w:lang w:eastAsia="en-US"/>
          <w14:ligatures w14:val="standardContextual"/>
        </w:rPr>
        <w:t>Текст :</w:t>
      </w:r>
      <w:proofErr w:type="gramEnd"/>
      <w:r w:rsidRPr="00125E38">
        <w:rPr>
          <w:rFonts w:eastAsia="Calibri"/>
          <w:kern w:val="2"/>
          <w:sz w:val="28"/>
          <w:szCs w:val="28"/>
          <w:lang w:eastAsia="en-US"/>
          <w14:ligatures w14:val="standardContextual"/>
        </w:rPr>
        <w:t xml:space="preserve"> электронный</w:t>
      </w:r>
      <w:r>
        <w:rPr>
          <w:rFonts w:eastAsia="Calibri"/>
          <w:kern w:val="2"/>
          <w:sz w:val="28"/>
          <w:szCs w:val="28"/>
          <w:lang w:eastAsia="en-US"/>
          <w14:ligatures w14:val="standardContextual"/>
        </w:rPr>
        <w:t>.</w:t>
      </w:r>
    </w:p>
    <w:p w14:paraId="023D8001" w14:textId="77777777" w:rsidR="00E95530" w:rsidRPr="00E74BCA" w:rsidRDefault="00E95530" w:rsidP="00E95530">
      <w:pPr>
        <w:spacing w:after="160" w:line="259" w:lineRule="auto"/>
        <w:rPr>
          <w:rFonts w:eastAsia="Calibri"/>
          <w:kern w:val="2"/>
          <w:sz w:val="28"/>
          <w:szCs w:val="28"/>
          <w:lang w:eastAsia="en-US"/>
          <w14:ligatures w14:val="standardContextual"/>
        </w:rPr>
      </w:pPr>
    </w:p>
    <w:p w14:paraId="0C645892" w14:textId="77777777" w:rsidR="00E95530" w:rsidRPr="00E74BCA" w:rsidRDefault="00E95530" w:rsidP="00E95530">
      <w:pPr>
        <w:spacing w:line="360" w:lineRule="auto"/>
        <w:rPr>
          <w:b/>
          <w:i/>
          <w:sz w:val="28"/>
          <w:szCs w:val="28"/>
        </w:rPr>
      </w:pPr>
      <w:r w:rsidRPr="00E74BCA">
        <w:rPr>
          <w:b/>
          <w:i/>
          <w:sz w:val="28"/>
          <w:szCs w:val="28"/>
        </w:rPr>
        <w:t>Дополнительная литература:</w:t>
      </w:r>
    </w:p>
    <w:p w14:paraId="00A680FB" w14:textId="77777777" w:rsidR="00E95530" w:rsidRPr="00125E38"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125E38">
        <w:rPr>
          <w:rFonts w:eastAsia="Calibri"/>
          <w:kern w:val="2"/>
          <w:sz w:val="28"/>
          <w:szCs w:val="28"/>
          <w:lang w:eastAsia="en-US"/>
          <w14:ligatures w14:val="standardContextual"/>
        </w:rPr>
        <w:t xml:space="preserve">Евстафьев, В. А. История российской рекламы. Современный </w:t>
      </w:r>
      <w:proofErr w:type="gramStart"/>
      <w:r w:rsidRPr="00125E38">
        <w:rPr>
          <w:rFonts w:eastAsia="Calibri"/>
          <w:kern w:val="2"/>
          <w:sz w:val="28"/>
          <w:szCs w:val="28"/>
          <w:lang w:eastAsia="en-US"/>
          <w14:ligatures w14:val="standardContextual"/>
        </w:rPr>
        <w:t>период :</w:t>
      </w:r>
      <w:proofErr w:type="gramEnd"/>
      <w:r w:rsidRPr="00125E38">
        <w:rPr>
          <w:rFonts w:eastAsia="Calibri"/>
          <w:kern w:val="2"/>
          <w:sz w:val="28"/>
          <w:szCs w:val="28"/>
          <w:lang w:eastAsia="en-US"/>
          <w14:ligatures w14:val="standardContextual"/>
        </w:rPr>
        <w:t xml:space="preserve"> учебное пособие для магистров / В. А. Евстафьев, Е. Э. </w:t>
      </w:r>
      <w:proofErr w:type="spellStart"/>
      <w:r w:rsidRPr="00125E38">
        <w:rPr>
          <w:rFonts w:eastAsia="Calibri"/>
          <w:kern w:val="2"/>
          <w:sz w:val="28"/>
          <w:szCs w:val="28"/>
          <w:lang w:eastAsia="en-US"/>
          <w14:ligatures w14:val="standardContextual"/>
        </w:rPr>
        <w:t>Пасютина</w:t>
      </w:r>
      <w:proofErr w:type="spellEnd"/>
      <w:r w:rsidRPr="00125E38">
        <w:rPr>
          <w:rFonts w:eastAsia="Calibri"/>
          <w:kern w:val="2"/>
          <w:sz w:val="28"/>
          <w:szCs w:val="28"/>
          <w:lang w:eastAsia="en-US"/>
          <w14:ligatures w14:val="standardContextual"/>
        </w:rPr>
        <w:t xml:space="preserve">. - 5-е изд. - </w:t>
      </w:r>
      <w:proofErr w:type="gramStart"/>
      <w:r w:rsidRPr="00125E38">
        <w:rPr>
          <w:rFonts w:eastAsia="Calibri"/>
          <w:kern w:val="2"/>
          <w:sz w:val="28"/>
          <w:szCs w:val="28"/>
          <w:lang w:eastAsia="en-US"/>
          <w14:ligatures w14:val="standardContextual"/>
        </w:rPr>
        <w:t>Москва :</w:t>
      </w:r>
      <w:proofErr w:type="gramEnd"/>
      <w:r w:rsidRPr="00125E38">
        <w:rPr>
          <w:rFonts w:eastAsia="Calibri"/>
          <w:kern w:val="2"/>
          <w:sz w:val="28"/>
          <w:szCs w:val="28"/>
          <w:lang w:eastAsia="en-US"/>
          <w14:ligatures w14:val="standardContextual"/>
        </w:rPr>
        <w:t xml:space="preserve"> Издательско-торговая корпорация «Дашков и К°», 2023. - 928 с. - ISBN 978-5-394-05305-4. – ЭБС ZNANIUM. </w:t>
      </w:r>
      <w:r w:rsidRPr="003D3745">
        <w:rPr>
          <w:rFonts w:eastAsia="Calibri"/>
          <w:kern w:val="2"/>
          <w:sz w:val="28"/>
          <w:szCs w:val="28"/>
          <w:lang w:eastAsia="en-US"/>
          <w14:ligatures w14:val="standardContextual"/>
        </w:rPr>
        <w:t>—</w:t>
      </w:r>
      <w:r w:rsidRPr="00125E38">
        <w:rPr>
          <w:rFonts w:eastAsia="Calibri"/>
          <w:kern w:val="2"/>
          <w:sz w:val="28"/>
          <w:szCs w:val="28"/>
          <w:lang w:eastAsia="en-US"/>
          <w14:ligatures w14:val="standardContextual"/>
        </w:rPr>
        <w:t xml:space="preserve"> URL: https://znanium.com/catalog/product/2082702 (дата обращения: 28.12.2023). – </w:t>
      </w:r>
      <w:proofErr w:type="gramStart"/>
      <w:r w:rsidRPr="00125E38">
        <w:rPr>
          <w:rFonts w:eastAsia="Calibri"/>
          <w:kern w:val="2"/>
          <w:sz w:val="28"/>
          <w:szCs w:val="28"/>
          <w:lang w:eastAsia="en-US"/>
          <w14:ligatures w14:val="standardContextual"/>
        </w:rPr>
        <w:t>Текст :</w:t>
      </w:r>
      <w:proofErr w:type="gramEnd"/>
      <w:r w:rsidRPr="00125E38">
        <w:rPr>
          <w:rFonts w:eastAsia="Calibri"/>
          <w:kern w:val="2"/>
          <w:sz w:val="28"/>
          <w:szCs w:val="28"/>
          <w:lang w:eastAsia="en-US"/>
          <w14:ligatures w14:val="standardContextual"/>
        </w:rPr>
        <w:t xml:space="preserve"> электронный.</w:t>
      </w:r>
    </w:p>
    <w:p w14:paraId="0EAEE08A" w14:textId="77777777" w:rsidR="00E95530" w:rsidRPr="00E74BCA"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proofErr w:type="spellStart"/>
      <w:r w:rsidRPr="00E74BCA">
        <w:rPr>
          <w:rFonts w:eastAsia="Calibri"/>
          <w:kern w:val="2"/>
          <w:sz w:val="28"/>
          <w:szCs w:val="28"/>
          <w:lang w:eastAsia="en-US"/>
          <w14:ligatures w14:val="standardContextual"/>
        </w:rPr>
        <w:t>Кэннелл</w:t>
      </w:r>
      <w:proofErr w:type="spellEnd"/>
      <w:r w:rsidRPr="00E74BCA">
        <w:rPr>
          <w:rFonts w:eastAsia="Calibri"/>
          <w:kern w:val="2"/>
          <w:sz w:val="28"/>
          <w:szCs w:val="28"/>
          <w:lang w:eastAsia="en-US"/>
          <w14:ligatures w14:val="standardContextual"/>
        </w:rPr>
        <w:t xml:space="preserve">, Ш. Секреты продвижения на </w:t>
      </w:r>
      <w:proofErr w:type="spellStart"/>
      <w:r w:rsidRPr="00E74BCA">
        <w:rPr>
          <w:rFonts w:eastAsia="Calibri"/>
          <w:kern w:val="2"/>
          <w:sz w:val="28"/>
          <w:szCs w:val="28"/>
          <w:lang w:eastAsia="en-US"/>
          <w14:ligatures w14:val="standardContextual"/>
        </w:rPr>
        <w:t>YouTube</w:t>
      </w:r>
      <w:proofErr w:type="spellEnd"/>
      <w:r w:rsidRPr="00E74BCA">
        <w:rPr>
          <w:rFonts w:eastAsia="Calibri"/>
          <w:kern w:val="2"/>
          <w:sz w:val="28"/>
          <w:szCs w:val="28"/>
          <w:lang w:eastAsia="en-US"/>
          <w14:ligatures w14:val="standardContextual"/>
        </w:rPr>
        <w:t xml:space="preserve">: как увеличить количество подписчиков и много зарабатывать / Шон </w:t>
      </w:r>
      <w:proofErr w:type="spellStart"/>
      <w:r w:rsidRPr="00E74BCA">
        <w:rPr>
          <w:rFonts w:eastAsia="Calibri"/>
          <w:kern w:val="2"/>
          <w:sz w:val="28"/>
          <w:szCs w:val="28"/>
          <w:lang w:eastAsia="en-US"/>
          <w14:ligatures w14:val="standardContextual"/>
        </w:rPr>
        <w:t>Кэннелл</w:t>
      </w:r>
      <w:proofErr w:type="spellEnd"/>
      <w:r w:rsidRPr="00E74BCA">
        <w:rPr>
          <w:rFonts w:eastAsia="Calibri"/>
          <w:kern w:val="2"/>
          <w:sz w:val="28"/>
          <w:szCs w:val="28"/>
          <w:lang w:eastAsia="en-US"/>
          <w14:ligatures w14:val="standardContextual"/>
        </w:rPr>
        <w:t xml:space="preserve">, Бенджи </w:t>
      </w:r>
      <w:proofErr w:type="spellStart"/>
      <w:proofErr w:type="gramStart"/>
      <w:r w:rsidRPr="00E74BCA">
        <w:rPr>
          <w:rFonts w:eastAsia="Calibri"/>
          <w:kern w:val="2"/>
          <w:sz w:val="28"/>
          <w:szCs w:val="28"/>
          <w:lang w:eastAsia="en-US"/>
          <w14:ligatures w14:val="standardContextual"/>
        </w:rPr>
        <w:t>Трэвис</w:t>
      </w:r>
      <w:proofErr w:type="spellEnd"/>
      <w:r w:rsidRPr="00E74BCA">
        <w:rPr>
          <w:rFonts w:eastAsia="Calibri"/>
          <w:kern w:val="2"/>
          <w:sz w:val="28"/>
          <w:szCs w:val="28"/>
          <w:lang w:eastAsia="en-US"/>
          <w14:ligatures w14:val="standardContextual"/>
        </w:rPr>
        <w:t xml:space="preserve"> ;</w:t>
      </w:r>
      <w:proofErr w:type="gramEnd"/>
      <w:r w:rsidRPr="00E74BCA">
        <w:rPr>
          <w:rFonts w:eastAsia="Calibri"/>
          <w:kern w:val="2"/>
          <w:sz w:val="28"/>
          <w:szCs w:val="28"/>
          <w:lang w:eastAsia="en-US"/>
          <w14:ligatures w14:val="standardContextual"/>
        </w:rPr>
        <w:t xml:space="preserve"> пер. с англ. - Москва : Альпина </w:t>
      </w:r>
      <w:proofErr w:type="spellStart"/>
      <w:r w:rsidRPr="00E74BCA">
        <w:rPr>
          <w:rFonts w:eastAsia="Calibri"/>
          <w:kern w:val="2"/>
          <w:sz w:val="28"/>
          <w:szCs w:val="28"/>
          <w:lang w:eastAsia="en-US"/>
          <w14:ligatures w14:val="standardContextual"/>
        </w:rPr>
        <w:t>Паблишер</w:t>
      </w:r>
      <w:proofErr w:type="spellEnd"/>
      <w:r w:rsidRPr="00E74BCA">
        <w:rPr>
          <w:rFonts w:eastAsia="Calibri"/>
          <w:kern w:val="2"/>
          <w:sz w:val="28"/>
          <w:szCs w:val="28"/>
          <w:lang w:eastAsia="en-US"/>
          <w14:ligatures w14:val="standardContextual"/>
        </w:rPr>
        <w:t>, 2020. - 192 с. - ISBN 978-5-9614-2922-0.</w:t>
      </w:r>
      <w:r w:rsidRPr="00125E38">
        <w:rPr>
          <w:rFonts w:eastAsia="Calibri"/>
          <w:kern w:val="2"/>
          <w:sz w:val="28"/>
          <w:szCs w:val="28"/>
          <w:lang w:eastAsia="en-US"/>
          <w14:ligatures w14:val="standardContextual"/>
        </w:rPr>
        <w:t xml:space="preserve"> </w:t>
      </w:r>
      <w:r>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 xml:space="preserve"> </w:t>
      </w:r>
      <w:r>
        <w:rPr>
          <w:rFonts w:eastAsia="Calibri"/>
          <w:kern w:val="2"/>
          <w:sz w:val="28"/>
          <w:szCs w:val="28"/>
          <w:lang w:eastAsia="en-US"/>
          <w14:ligatures w14:val="standardContextual"/>
        </w:rPr>
        <w:t xml:space="preserve">ЭБС </w:t>
      </w:r>
      <w:proofErr w:type="spellStart"/>
      <w:r w:rsidRPr="00125E38">
        <w:rPr>
          <w:rFonts w:eastAsia="Calibri"/>
          <w:kern w:val="2"/>
          <w:sz w:val="28"/>
          <w:szCs w:val="28"/>
          <w:lang w:eastAsia="en-US"/>
          <w14:ligatures w14:val="standardContextual"/>
        </w:rPr>
        <w:t>Alpina</w:t>
      </w:r>
      <w:proofErr w:type="spellEnd"/>
      <w:r w:rsidRPr="00125E38">
        <w:rPr>
          <w:rFonts w:eastAsia="Calibri"/>
          <w:kern w:val="2"/>
          <w:sz w:val="28"/>
          <w:szCs w:val="28"/>
          <w:lang w:eastAsia="en-US"/>
          <w14:ligatures w14:val="standardContextual"/>
        </w:rPr>
        <w:t xml:space="preserve"> </w:t>
      </w:r>
      <w:proofErr w:type="spellStart"/>
      <w:r w:rsidRPr="00125E38">
        <w:rPr>
          <w:rFonts w:eastAsia="Calibri"/>
          <w:kern w:val="2"/>
          <w:sz w:val="28"/>
          <w:szCs w:val="28"/>
          <w:lang w:eastAsia="en-US"/>
          <w14:ligatures w14:val="standardContextual"/>
        </w:rPr>
        <w:t>Digital</w:t>
      </w:r>
      <w:proofErr w:type="spellEnd"/>
      <w:r w:rsidRPr="00125E38">
        <w:rPr>
          <w:rFonts w:eastAsia="Calibri"/>
          <w:kern w:val="2"/>
          <w:sz w:val="28"/>
          <w:szCs w:val="28"/>
          <w:lang w:eastAsia="en-US"/>
          <w14:ligatures w14:val="standardContextual"/>
        </w:rPr>
        <w:t xml:space="preserve">. </w:t>
      </w:r>
      <w:r w:rsidRPr="003D3745">
        <w:rPr>
          <w:rFonts w:eastAsia="Calibri"/>
          <w:kern w:val="2"/>
          <w:sz w:val="28"/>
          <w:szCs w:val="28"/>
          <w:lang w:eastAsia="en-US"/>
          <w14:ligatures w14:val="standardContextual"/>
        </w:rPr>
        <w:t>—</w:t>
      </w:r>
      <w:r w:rsidRPr="00125E38">
        <w:rPr>
          <w:rFonts w:eastAsia="Calibri"/>
          <w:kern w:val="2"/>
          <w:sz w:val="28"/>
          <w:szCs w:val="28"/>
          <w:lang w:eastAsia="en-US"/>
          <w14:ligatures w14:val="standardContextual"/>
        </w:rPr>
        <w:t xml:space="preserve"> </w:t>
      </w:r>
      <w:r w:rsidRPr="00E74BCA">
        <w:rPr>
          <w:rFonts w:eastAsia="Calibri"/>
          <w:kern w:val="2"/>
          <w:sz w:val="28"/>
          <w:szCs w:val="28"/>
          <w:lang w:eastAsia="en-US"/>
          <w14:ligatures w14:val="standardContextual"/>
        </w:rPr>
        <w:t xml:space="preserve">URL: </w:t>
      </w:r>
      <w:r w:rsidRPr="00125E38">
        <w:rPr>
          <w:rFonts w:eastAsia="Calibri"/>
          <w:kern w:val="2"/>
          <w:sz w:val="28"/>
          <w:szCs w:val="28"/>
          <w:lang w:eastAsia="en-US"/>
          <w14:ligatures w14:val="standardContextual"/>
        </w:rPr>
        <w:t xml:space="preserve">https://finunivers.alpinadigital.ru/book/19901 </w:t>
      </w:r>
      <w:r w:rsidRPr="00E74BCA">
        <w:rPr>
          <w:rFonts w:eastAsia="Calibri"/>
          <w:kern w:val="2"/>
          <w:sz w:val="28"/>
          <w:szCs w:val="28"/>
          <w:lang w:eastAsia="en-US"/>
          <w14:ligatures w14:val="standardContextual"/>
        </w:rPr>
        <w:t>(дата обращения: 2</w:t>
      </w:r>
      <w:r>
        <w:rPr>
          <w:rFonts w:eastAsia="Calibri"/>
          <w:kern w:val="2"/>
          <w:sz w:val="28"/>
          <w:szCs w:val="28"/>
          <w:lang w:eastAsia="en-US"/>
          <w14:ligatures w14:val="standardContextual"/>
        </w:rPr>
        <w:t>8.12</w:t>
      </w:r>
      <w:r w:rsidRPr="00E74BCA">
        <w:rPr>
          <w:rFonts w:eastAsia="Calibri"/>
          <w:kern w:val="2"/>
          <w:sz w:val="28"/>
          <w:szCs w:val="28"/>
          <w:lang w:eastAsia="en-US"/>
          <w14:ligatures w14:val="standardContextual"/>
        </w:rPr>
        <w:t xml:space="preserve">.2023). – </w:t>
      </w:r>
      <w:proofErr w:type="gramStart"/>
      <w:r>
        <w:rPr>
          <w:rFonts w:eastAsia="Calibri"/>
          <w:kern w:val="2"/>
          <w:sz w:val="28"/>
          <w:szCs w:val="28"/>
          <w:lang w:eastAsia="en-US"/>
          <w14:ligatures w14:val="standardContextual"/>
        </w:rPr>
        <w:t>Текст :</w:t>
      </w:r>
      <w:proofErr w:type="gramEnd"/>
      <w:r>
        <w:rPr>
          <w:rFonts w:eastAsia="Calibri"/>
          <w:kern w:val="2"/>
          <w:sz w:val="28"/>
          <w:szCs w:val="28"/>
          <w:lang w:eastAsia="en-US"/>
          <w14:ligatures w14:val="standardContextual"/>
        </w:rPr>
        <w:t xml:space="preserve"> электронный</w:t>
      </w:r>
      <w:r w:rsidRPr="00125E38">
        <w:rPr>
          <w:rFonts w:eastAsia="Calibri"/>
          <w:kern w:val="2"/>
          <w:sz w:val="28"/>
          <w:szCs w:val="28"/>
          <w:lang w:eastAsia="en-US"/>
          <w14:ligatures w14:val="standardContextual"/>
        </w:rPr>
        <w:t>.</w:t>
      </w:r>
    </w:p>
    <w:p w14:paraId="65E8BDAA" w14:textId="77777777" w:rsidR="00E95530" w:rsidRPr="00125E38"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 xml:space="preserve">Поляков, В. А.  Разработка и технологии производства рекламного </w:t>
      </w:r>
      <w:proofErr w:type="gramStart"/>
      <w:r w:rsidRPr="00E74BCA">
        <w:rPr>
          <w:rFonts w:eastAsia="Calibri"/>
          <w:kern w:val="2"/>
          <w:sz w:val="28"/>
          <w:szCs w:val="28"/>
          <w:lang w:eastAsia="en-US"/>
          <w14:ligatures w14:val="standardContextual"/>
        </w:rPr>
        <w:t>продукта :</w:t>
      </w:r>
      <w:proofErr w:type="gramEnd"/>
      <w:r w:rsidRPr="00E74BCA">
        <w:rPr>
          <w:rFonts w:eastAsia="Calibri"/>
          <w:kern w:val="2"/>
          <w:sz w:val="28"/>
          <w:szCs w:val="28"/>
          <w:lang w:eastAsia="en-US"/>
          <w14:ligatures w14:val="standardContextual"/>
        </w:rPr>
        <w:t xml:space="preserve"> учебник и практикум для вузов / В. А. Поляков, А. А. Романов. — </w:t>
      </w:r>
      <w:proofErr w:type="gramStart"/>
      <w:r w:rsidRPr="00E74BCA">
        <w:rPr>
          <w:rFonts w:eastAsia="Calibri"/>
          <w:kern w:val="2"/>
          <w:sz w:val="28"/>
          <w:szCs w:val="28"/>
          <w:lang w:eastAsia="en-US"/>
          <w14:ligatures w14:val="standardContextual"/>
        </w:rPr>
        <w:t>Москва :</w:t>
      </w:r>
      <w:proofErr w:type="gramEnd"/>
      <w:r w:rsidRPr="00E74BCA">
        <w:rPr>
          <w:rFonts w:eastAsia="Calibri"/>
          <w:kern w:val="2"/>
          <w:sz w:val="28"/>
          <w:szCs w:val="28"/>
          <w:lang w:eastAsia="en-US"/>
          <w14:ligatures w14:val="standardContextual"/>
        </w:rPr>
        <w:t xml:space="preserve"> Издательство </w:t>
      </w:r>
      <w:proofErr w:type="spellStart"/>
      <w:r w:rsidRPr="00E74BCA">
        <w:rPr>
          <w:rFonts w:eastAsia="Calibri"/>
          <w:kern w:val="2"/>
          <w:sz w:val="28"/>
          <w:szCs w:val="28"/>
          <w:lang w:eastAsia="en-US"/>
          <w14:ligatures w14:val="standardContextual"/>
        </w:rPr>
        <w:t>Юрайт</w:t>
      </w:r>
      <w:proofErr w:type="spellEnd"/>
      <w:r w:rsidRPr="00E74BCA">
        <w:rPr>
          <w:rFonts w:eastAsia="Calibri"/>
          <w:kern w:val="2"/>
          <w:sz w:val="28"/>
          <w:szCs w:val="28"/>
          <w:lang w:eastAsia="en-US"/>
          <w14:ligatures w14:val="standardContextual"/>
        </w:rPr>
        <w:t xml:space="preserve">, 2023. — 502 с. — (Высшее образование). — ISBN 978-5-534-05261-9. </w:t>
      </w:r>
      <w:r w:rsidRPr="00125E38">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 xml:space="preserve"> Образовательная платформа </w:t>
      </w:r>
      <w:proofErr w:type="spellStart"/>
      <w:r w:rsidRPr="00E74BCA">
        <w:rPr>
          <w:rFonts w:eastAsia="Calibri"/>
          <w:kern w:val="2"/>
          <w:sz w:val="28"/>
          <w:szCs w:val="28"/>
          <w:lang w:eastAsia="en-US"/>
          <w14:ligatures w14:val="standardContextual"/>
        </w:rPr>
        <w:t>Юрайт</w:t>
      </w:r>
      <w:proofErr w:type="spellEnd"/>
      <w:r w:rsidRPr="00E74BCA">
        <w:rPr>
          <w:rFonts w:eastAsia="Calibri"/>
          <w:kern w:val="2"/>
          <w:sz w:val="28"/>
          <w:szCs w:val="28"/>
          <w:lang w:eastAsia="en-US"/>
          <w14:ligatures w14:val="standardContextual"/>
        </w:rPr>
        <w:t xml:space="preserve"> [сайт]. — URL: https://urait.ru/bcode/510974 (дата обращения: </w:t>
      </w:r>
      <w:r w:rsidRPr="00125E38">
        <w:rPr>
          <w:rFonts w:eastAsia="Calibri"/>
          <w:kern w:val="2"/>
          <w:sz w:val="28"/>
          <w:szCs w:val="28"/>
          <w:lang w:eastAsia="en-US"/>
          <w14:ligatures w14:val="standardContextual"/>
        </w:rPr>
        <w:t>28.12.2023</w:t>
      </w:r>
      <w:r w:rsidRPr="00E74BCA">
        <w:rPr>
          <w:rFonts w:eastAsia="Calibri"/>
          <w:kern w:val="2"/>
          <w:sz w:val="28"/>
          <w:szCs w:val="28"/>
          <w:lang w:eastAsia="en-US"/>
          <w14:ligatures w14:val="standardContextual"/>
        </w:rPr>
        <w:t>).</w:t>
      </w:r>
      <w:r w:rsidRPr="003D3745">
        <w:rPr>
          <w:rFonts w:eastAsia="Calibri"/>
          <w:kern w:val="2"/>
          <w:sz w:val="28"/>
          <w:szCs w:val="28"/>
          <w:lang w:eastAsia="en-US"/>
          <w14:ligatures w14:val="standardContextual"/>
        </w:rPr>
        <w:t xml:space="preserve"> </w:t>
      </w:r>
      <w:r w:rsidRPr="00125E38">
        <w:rPr>
          <w:rFonts w:eastAsia="Calibri"/>
          <w:kern w:val="2"/>
          <w:sz w:val="28"/>
          <w:szCs w:val="28"/>
          <w:lang w:eastAsia="en-US"/>
          <w14:ligatures w14:val="standardContextual"/>
        </w:rPr>
        <w:t xml:space="preserve">— </w:t>
      </w:r>
      <w:proofErr w:type="gramStart"/>
      <w:r w:rsidRPr="00125E38">
        <w:rPr>
          <w:rFonts w:eastAsia="Calibri"/>
          <w:kern w:val="2"/>
          <w:sz w:val="28"/>
          <w:szCs w:val="28"/>
          <w:lang w:eastAsia="en-US"/>
          <w14:ligatures w14:val="standardContextual"/>
        </w:rPr>
        <w:t>Текст :</w:t>
      </w:r>
      <w:proofErr w:type="gramEnd"/>
      <w:r w:rsidRPr="00125E38">
        <w:rPr>
          <w:rFonts w:eastAsia="Calibri"/>
          <w:kern w:val="2"/>
          <w:sz w:val="28"/>
          <w:szCs w:val="28"/>
          <w:lang w:eastAsia="en-US"/>
          <w14:ligatures w14:val="standardContextual"/>
        </w:rPr>
        <w:t xml:space="preserve"> электронный</w:t>
      </w:r>
      <w:r>
        <w:rPr>
          <w:rFonts w:eastAsia="Calibri"/>
          <w:kern w:val="2"/>
          <w:sz w:val="28"/>
          <w:szCs w:val="28"/>
          <w:lang w:eastAsia="en-US"/>
          <w14:ligatures w14:val="standardContextual"/>
        </w:rPr>
        <w:t>.</w:t>
      </w:r>
    </w:p>
    <w:p w14:paraId="2CC115A5" w14:textId="77777777" w:rsidR="00E95530" w:rsidRPr="00E74BCA"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 xml:space="preserve">Халилов, Д. Метод скользкой горки: </w:t>
      </w:r>
      <w:proofErr w:type="spellStart"/>
      <w:r w:rsidRPr="00E74BCA">
        <w:rPr>
          <w:rFonts w:eastAsia="Calibri"/>
          <w:kern w:val="2"/>
          <w:sz w:val="28"/>
          <w:szCs w:val="28"/>
          <w:lang w:eastAsia="en-US"/>
          <w14:ligatures w14:val="standardContextual"/>
        </w:rPr>
        <w:t>Сторителлинг</w:t>
      </w:r>
      <w:proofErr w:type="spellEnd"/>
      <w:r w:rsidRPr="00E74BCA">
        <w:rPr>
          <w:rFonts w:eastAsia="Calibri"/>
          <w:kern w:val="2"/>
          <w:sz w:val="28"/>
          <w:szCs w:val="28"/>
          <w:lang w:eastAsia="en-US"/>
          <w14:ligatures w14:val="standardContextual"/>
        </w:rPr>
        <w:t xml:space="preserve"> для </w:t>
      </w:r>
      <w:proofErr w:type="spellStart"/>
      <w:r w:rsidRPr="00E74BCA">
        <w:rPr>
          <w:rFonts w:eastAsia="Calibri"/>
          <w:kern w:val="2"/>
          <w:sz w:val="28"/>
          <w:szCs w:val="28"/>
          <w:lang w:eastAsia="en-US"/>
          <w14:ligatures w14:val="standardContextual"/>
        </w:rPr>
        <w:t>Reels</w:t>
      </w:r>
      <w:proofErr w:type="spellEnd"/>
      <w:r w:rsidRPr="00E74BCA">
        <w:rPr>
          <w:rFonts w:eastAsia="Calibri"/>
          <w:kern w:val="2"/>
          <w:sz w:val="28"/>
          <w:szCs w:val="28"/>
          <w:lang w:eastAsia="en-US"/>
          <w14:ligatures w14:val="standardContextual"/>
        </w:rPr>
        <w:t xml:space="preserve">, </w:t>
      </w:r>
      <w:proofErr w:type="spellStart"/>
      <w:r w:rsidRPr="00E74BCA">
        <w:rPr>
          <w:rFonts w:eastAsia="Calibri"/>
          <w:kern w:val="2"/>
          <w:sz w:val="28"/>
          <w:szCs w:val="28"/>
          <w:lang w:eastAsia="en-US"/>
          <w14:ligatures w14:val="standardContextual"/>
        </w:rPr>
        <w:t>Stories</w:t>
      </w:r>
      <w:proofErr w:type="spellEnd"/>
      <w:r w:rsidRPr="00E74BCA">
        <w:rPr>
          <w:rFonts w:eastAsia="Calibri"/>
          <w:kern w:val="2"/>
          <w:sz w:val="28"/>
          <w:szCs w:val="28"/>
          <w:lang w:eastAsia="en-US"/>
          <w14:ligatures w14:val="standardContextual"/>
        </w:rPr>
        <w:t xml:space="preserve">, </w:t>
      </w:r>
      <w:proofErr w:type="spellStart"/>
      <w:r w:rsidRPr="00E74BCA">
        <w:rPr>
          <w:rFonts w:eastAsia="Calibri"/>
          <w:kern w:val="2"/>
          <w:sz w:val="28"/>
          <w:szCs w:val="28"/>
          <w:lang w:eastAsia="en-US"/>
          <w14:ligatures w14:val="standardContextual"/>
        </w:rPr>
        <w:t>TikTok</w:t>
      </w:r>
      <w:proofErr w:type="spellEnd"/>
      <w:r w:rsidRPr="00E74BCA">
        <w:rPr>
          <w:rFonts w:eastAsia="Calibri"/>
          <w:kern w:val="2"/>
          <w:sz w:val="28"/>
          <w:szCs w:val="28"/>
          <w:lang w:eastAsia="en-US"/>
          <w14:ligatures w14:val="standardContextual"/>
        </w:rPr>
        <w:t xml:space="preserve">-роликов и других форматов социальных </w:t>
      </w:r>
      <w:proofErr w:type="gramStart"/>
      <w:r w:rsidRPr="00E74BCA">
        <w:rPr>
          <w:rFonts w:eastAsia="Calibri"/>
          <w:kern w:val="2"/>
          <w:sz w:val="28"/>
          <w:szCs w:val="28"/>
          <w:lang w:eastAsia="en-US"/>
          <w14:ligatures w14:val="standardContextual"/>
        </w:rPr>
        <w:t>сетей :</w:t>
      </w:r>
      <w:proofErr w:type="gramEnd"/>
      <w:r w:rsidRPr="00E74BCA">
        <w:rPr>
          <w:rFonts w:eastAsia="Calibri"/>
          <w:kern w:val="2"/>
          <w:sz w:val="28"/>
          <w:szCs w:val="28"/>
          <w:lang w:eastAsia="en-US"/>
          <w14:ligatures w14:val="standardContextual"/>
        </w:rPr>
        <w:t xml:space="preserve"> практическое руководство / Д. Халилов. - </w:t>
      </w:r>
      <w:proofErr w:type="gramStart"/>
      <w:r w:rsidRPr="00E74BCA">
        <w:rPr>
          <w:rFonts w:eastAsia="Calibri"/>
          <w:kern w:val="2"/>
          <w:sz w:val="28"/>
          <w:szCs w:val="28"/>
          <w:lang w:eastAsia="en-US"/>
          <w14:ligatures w14:val="standardContextual"/>
        </w:rPr>
        <w:t>Москва :</w:t>
      </w:r>
      <w:proofErr w:type="gramEnd"/>
      <w:r w:rsidRPr="00E74BCA">
        <w:rPr>
          <w:rFonts w:eastAsia="Calibri"/>
          <w:kern w:val="2"/>
          <w:sz w:val="28"/>
          <w:szCs w:val="28"/>
          <w:lang w:eastAsia="en-US"/>
          <w14:ligatures w14:val="standardContextual"/>
        </w:rPr>
        <w:t xml:space="preserve"> Альпина </w:t>
      </w:r>
      <w:proofErr w:type="spellStart"/>
      <w:r w:rsidRPr="00E74BCA">
        <w:rPr>
          <w:rFonts w:eastAsia="Calibri"/>
          <w:kern w:val="2"/>
          <w:sz w:val="28"/>
          <w:szCs w:val="28"/>
          <w:lang w:eastAsia="en-US"/>
          <w14:ligatures w14:val="standardContextual"/>
        </w:rPr>
        <w:t>Паблишер</w:t>
      </w:r>
      <w:proofErr w:type="spellEnd"/>
      <w:r w:rsidRPr="00E74BCA">
        <w:rPr>
          <w:rFonts w:eastAsia="Calibri"/>
          <w:kern w:val="2"/>
          <w:sz w:val="28"/>
          <w:szCs w:val="28"/>
          <w:lang w:eastAsia="en-US"/>
          <w14:ligatures w14:val="standardContextual"/>
        </w:rPr>
        <w:t xml:space="preserve">, 2022. - 583 с. - ISBN 978-5-9614-4271-7. </w:t>
      </w:r>
      <w:r w:rsidRPr="003D3745">
        <w:rPr>
          <w:rFonts w:eastAsia="Calibri"/>
          <w:kern w:val="2"/>
          <w:sz w:val="28"/>
          <w:szCs w:val="28"/>
          <w:lang w:eastAsia="en-US"/>
          <w14:ligatures w14:val="standardContextual"/>
        </w:rPr>
        <w:t xml:space="preserve">– ЭБС ZNANIUM. </w:t>
      </w:r>
      <w:r>
        <w:rPr>
          <w:rFonts w:eastAsia="Calibri"/>
          <w:kern w:val="2"/>
          <w:sz w:val="28"/>
          <w:szCs w:val="28"/>
          <w:lang w:eastAsia="en-US"/>
          <w14:ligatures w14:val="standardContextual"/>
        </w:rPr>
        <w:t xml:space="preserve"> </w:t>
      </w:r>
      <w:r w:rsidRPr="003D3745">
        <w:rPr>
          <w:rFonts w:eastAsia="Calibri"/>
          <w:kern w:val="2"/>
          <w:sz w:val="28"/>
          <w:szCs w:val="28"/>
          <w:lang w:eastAsia="en-US"/>
          <w14:ligatures w14:val="standardContextual"/>
        </w:rPr>
        <w:t>–</w:t>
      </w:r>
      <w:r>
        <w:rPr>
          <w:rFonts w:eastAsia="Calibri"/>
          <w:kern w:val="2"/>
          <w:sz w:val="28"/>
          <w:szCs w:val="28"/>
          <w:lang w:eastAsia="en-US"/>
          <w14:ligatures w14:val="standardContextual"/>
        </w:rPr>
        <w:t xml:space="preserve"> </w:t>
      </w:r>
      <w:r w:rsidRPr="00E74BCA">
        <w:rPr>
          <w:rFonts w:eastAsia="Calibri"/>
          <w:kern w:val="2"/>
          <w:sz w:val="28"/>
          <w:szCs w:val="28"/>
          <w:lang w:eastAsia="en-US"/>
          <w14:ligatures w14:val="standardContextual"/>
        </w:rPr>
        <w:t xml:space="preserve">URL: </w:t>
      </w:r>
      <w:hyperlink r:id="rId10" w:history="1">
        <w:r w:rsidRPr="005C4505">
          <w:rPr>
            <w:rStyle w:val="ad"/>
            <w:rFonts w:eastAsia="Calibri"/>
            <w:kern w:val="2"/>
            <w:sz w:val="28"/>
            <w:szCs w:val="28"/>
            <w:lang w:eastAsia="en-US"/>
            <w14:ligatures w14:val="standardContextual"/>
          </w:rPr>
          <w:t>https://znanium.com/catalog/product/1904813</w:t>
        </w:r>
      </w:hyperlink>
      <w:r>
        <w:rPr>
          <w:rFonts w:eastAsia="Calibri"/>
          <w:kern w:val="2"/>
          <w:sz w:val="28"/>
          <w:szCs w:val="28"/>
          <w:lang w:eastAsia="en-US"/>
          <w14:ligatures w14:val="standardContextual"/>
        </w:rPr>
        <w:t xml:space="preserve"> ; </w:t>
      </w:r>
      <w:r w:rsidRPr="003D3745">
        <w:rPr>
          <w:rFonts w:eastAsia="Calibri"/>
          <w:kern w:val="2"/>
          <w:sz w:val="28"/>
          <w:szCs w:val="28"/>
          <w:lang w:eastAsia="en-US"/>
          <w14:ligatures w14:val="standardContextual"/>
        </w:rPr>
        <w:t xml:space="preserve">ЭБС </w:t>
      </w:r>
      <w:proofErr w:type="spellStart"/>
      <w:r w:rsidRPr="003D3745">
        <w:rPr>
          <w:rFonts w:eastAsia="Calibri"/>
          <w:kern w:val="2"/>
          <w:sz w:val="28"/>
          <w:szCs w:val="28"/>
          <w:lang w:eastAsia="en-US"/>
          <w14:ligatures w14:val="standardContextual"/>
        </w:rPr>
        <w:t>Alpina</w:t>
      </w:r>
      <w:proofErr w:type="spellEnd"/>
      <w:r w:rsidRPr="003D3745">
        <w:rPr>
          <w:rFonts w:eastAsia="Calibri"/>
          <w:kern w:val="2"/>
          <w:sz w:val="28"/>
          <w:szCs w:val="28"/>
          <w:lang w:eastAsia="en-US"/>
          <w14:ligatures w14:val="standardContextual"/>
        </w:rPr>
        <w:t xml:space="preserve"> </w:t>
      </w:r>
      <w:proofErr w:type="spellStart"/>
      <w:r w:rsidRPr="003D3745">
        <w:rPr>
          <w:rFonts w:eastAsia="Calibri"/>
          <w:kern w:val="2"/>
          <w:sz w:val="28"/>
          <w:szCs w:val="28"/>
          <w:lang w:eastAsia="en-US"/>
          <w14:ligatures w14:val="standardContextual"/>
        </w:rPr>
        <w:t>Digital</w:t>
      </w:r>
      <w:proofErr w:type="spellEnd"/>
      <w:r w:rsidRPr="003D3745">
        <w:rPr>
          <w:rFonts w:eastAsia="Calibri"/>
          <w:kern w:val="2"/>
          <w:sz w:val="28"/>
          <w:szCs w:val="28"/>
          <w:lang w:eastAsia="en-US"/>
          <w14:ligatures w14:val="standardContextual"/>
        </w:rPr>
        <w:t xml:space="preserve">. — URL: https://finunivers.alpinadigital.ru/book/23627 </w:t>
      </w:r>
      <w:r w:rsidRPr="00E74BCA">
        <w:rPr>
          <w:rFonts w:eastAsia="Calibri"/>
          <w:kern w:val="2"/>
          <w:sz w:val="28"/>
          <w:szCs w:val="28"/>
          <w:lang w:eastAsia="en-US"/>
          <w14:ligatures w14:val="standardContextual"/>
        </w:rPr>
        <w:t xml:space="preserve">(дата обращения: </w:t>
      </w:r>
      <w:r w:rsidRPr="00125E38">
        <w:rPr>
          <w:rFonts w:eastAsia="Calibri"/>
          <w:kern w:val="2"/>
          <w:sz w:val="28"/>
          <w:szCs w:val="28"/>
          <w:lang w:eastAsia="en-US"/>
          <w14:ligatures w14:val="standardContextual"/>
        </w:rPr>
        <w:t>28.12.2023</w:t>
      </w:r>
      <w:r w:rsidRPr="00E74BCA">
        <w:rPr>
          <w:rFonts w:eastAsia="Calibri"/>
          <w:kern w:val="2"/>
          <w:sz w:val="28"/>
          <w:szCs w:val="28"/>
          <w:lang w:eastAsia="en-US"/>
          <w14:ligatures w14:val="standardContextual"/>
        </w:rPr>
        <w:t xml:space="preserve">). – </w:t>
      </w:r>
      <w:r>
        <w:rPr>
          <w:rFonts w:eastAsia="Calibri"/>
          <w:kern w:val="2"/>
          <w:sz w:val="28"/>
          <w:szCs w:val="28"/>
          <w:lang w:eastAsia="en-US"/>
          <w14:ligatures w14:val="standardContextual"/>
        </w:rPr>
        <w:t xml:space="preserve"> </w:t>
      </w:r>
      <w:proofErr w:type="gramStart"/>
      <w:r w:rsidRPr="003D3745">
        <w:rPr>
          <w:rFonts w:eastAsia="Calibri"/>
          <w:kern w:val="2"/>
          <w:sz w:val="28"/>
          <w:szCs w:val="28"/>
          <w:lang w:eastAsia="en-US"/>
          <w14:ligatures w14:val="standardContextual"/>
        </w:rPr>
        <w:t>Текст :</w:t>
      </w:r>
      <w:proofErr w:type="gramEnd"/>
      <w:r w:rsidRPr="003D3745">
        <w:rPr>
          <w:rFonts w:eastAsia="Calibri"/>
          <w:kern w:val="2"/>
          <w:sz w:val="28"/>
          <w:szCs w:val="28"/>
          <w:lang w:eastAsia="en-US"/>
          <w14:ligatures w14:val="standardContextual"/>
        </w:rPr>
        <w:t xml:space="preserve"> электронный.</w:t>
      </w:r>
    </w:p>
    <w:p w14:paraId="06681803" w14:textId="77777777" w:rsidR="00E95530" w:rsidRPr="00C5458E" w:rsidRDefault="00E95530" w:rsidP="00E95530">
      <w:pPr>
        <w:jc w:val="both"/>
        <w:rPr>
          <w:b/>
          <w:i/>
          <w:sz w:val="28"/>
          <w:szCs w:val="28"/>
        </w:rPr>
      </w:pPr>
    </w:p>
    <w:p w14:paraId="626DDFFD" w14:textId="77777777" w:rsidR="00E95530" w:rsidRPr="00C5458E" w:rsidRDefault="00E95530" w:rsidP="00E95530">
      <w:pPr>
        <w:jc w:val="both"/>
        <w:rPr>
          <w:sz w:val="28"/>
          <w:szCs w:val="28"/>
        </w:rPr>
      </w:pPr>
      <w:r w:rsidRPr="00C5458E">
        <w:rPr>
          <w:b/>
          <w:sz w:val="28"/>
          <w:szCs w:val="28"/>
        </w:rPr>
        <w:t xml:space="preserve">9. Перечень информационных технологий, используемых при осуществлении образовательного процесса по дисциплине, включая </w:t>
      </w:r>
      <w:r w:rsidRPr="00C5458E">
        <w:rPr>
          <w:b/>
          <w:sz w:val="28"/>
          <w:szCs w:val="28"/>
        </w:rPr>
        <w:lastRenderedPageBreak/>
        <w:t>перечень необходимого программного обеспечения и информационных справочных систем</w:t>
      </w:r>
      <w:r w:rsidRPr="00C5458E">
        <w:rPr>
          <w:sz w:val="28"/>
          <w:szCs w:val="28"/>
        </w:rPr>
        <w:t>.</w:t>
      </w:r>
    </w:p>
    <w:p w14:paraId="2C36CFE4" w14:textId="77777777" w:rsidR="00E95530" w:rsidRDefault="00E95530" w:rsidP="00E95530">
      <w:pPr>
        <w:pStyle w:val="a8"/>
        <w:ind w:left="360"/>
        <w:rPr>
          <w:b/>
          <w:sz w:val="28"/>
          <w:szCs w:val="28"/>
        </w:rPr>
      </w:pPr>
    </w:p>
    <w:p w14:paraId="4DD235A5" w14:textId="77777777" w:rsidR="00E95530" w:rsidRPr="008E5CC7" w:rsidRDefault="00E95530" w:rsidP="00E95530">
      <w:pPr>
        <w:rPr>
          <w:b/>
          <w:sz w:val="28"/>
          <w:szCs w:val="28"/>
        </w:rPr>
      </w:pPr>
      <w:r w:rsidRPr="008E5CC7">
        <w:rPr>
          <w:b/>
          <w:sz w:val="28"/>
          <w:szCs w:val="28"/>
        </w:rPr>
        <w:t>Базы данных, информационно-справочные и поисковые системы:</w:t>
      </w:r>
    </w:p>
    <w:p w14:paraId="1460D04A" w14:textId="77777777" w:rsidR="00E95530" w:rsidRPr="00B455A5" w:rsidRDefault="00E95530" w:rsidP="00E95530">
      <w:pPr>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61235616" w14:textId="77777777" w:rsidR="00E95530" w:rsidRPr="001E3B01" w:rsidRDefault="00E95530" w:rsidP="00E95530">
      <w:pPr>
        <w:pStyle w:val="a8"/>
        <w:tabs>
          <w:tab w:val="left" w:pos="851"/>
        </w:tabs>
        <w:ind w:left="0"/>
        <w:jc w:val="both"/>
        <w:rPr>
          <w:sz w:val="28"/>
          <w:szCs w:val="28"/>
        </w:rPr>
      </w:pPr>
      <w:r w:rsidRPr="001E3B01">
        <w:rPr>
          <w:sz w:val="28"/>
          <w:szCs w:val="28"/>
        </w:rPr>
        <w:t>2.  Электронные ресурсы БИК:</w:t>
      </w:r>
    </w:p>
    <w:p w14:paraId="23AA7478"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 xml:space="preserve">Электронная библиотека Финансового университета (ЭБ) </w:t>
      </w:r>
      <w:hyperlink r:id="rId11" w:history="1">
        <w:r w:rsidRPr="00975B5C">
          <w:rPr>
            <w:rStyle w:val="ad"/>
            <w:sz w:val="28"/>
            <w:szCs w:val="28"/>
          </w:rPr>
          <w:t>http://elib.fa.ru/</w:t>
        </w:r>
      </w:hyperlink>
    </w:p>
    <w:p w14:paraId="5D42D757"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Электронно-библиотечная система BOOK.RU </w:t>
      </w:r>
      <w:hyperlink r:id="rId12" w:history="1">
        <w:r w:rsidRPr="00975B5C">
          <w:rPr>
            <w:rStyle w:val="ad"/>
            <w:sz w:val="28"/>
            <w:szCs w:val="28"/>
          </w:rPr>
          <w:t>http://www.book.ru</w:t>
        </w:r>
      </w:hyperlink>
    </w:p>
    <w:p w14:paraId="684C03D6"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 xml:space="preserve">Электронно-библиотечная система «Университетская библиотека ОНЛАЙН» </w:t>
      </w:r>
      <w:hyperlink r:id="rId13" w:history="1">
        <w:r w:rsidRPr="00975B5C">
          <w:rPr>
            <w:rStyle w:val="ad"/>
            <w:sz w:val="28"/>
            <w:szCs w:val="28"/>
            <w:lang w:val="en-US"/>
          </w:rPr>
          <w:t>http</w:t>
        </w:r>
        <w:r w:rsidRPr="00975B5C">
          <w:rPr>
            <w:rStyle w:val="ad"/>
            <w:sz w:val="28"/>
            <w:szCs w:val="28"/>
          </w:rPr>
          <w:t>://</w:t>
        </w:r>
        <w:proofErr w:type="spellStart"/>
        <w:r w:rsidRPr="00975B5C">
          <w:rPr>
            <w:rStyle w:val="ad"/>
            <w:sz w:val="28"/>
            <w:szCs w:val="28"/>
            <w:lang w:val="en-US"/>
          </w:rPr>
          <w:t>biblioclub</w:t>
        </w:r>
        <w:proofErr w:type="spellEnd"/>
        <w:r w:rsidRPr="00975B5C">
          <w:rPr>
            <w:rStyle w:val="ad"/>
            <w:sz w:val="28"/>
            <w:szCs w:val="28"/>
          </w:rPr>
          <w:t>.</w:t>
        </w:r>
        <w:proofErr w:type="spellStart"/>
        <w:r w:rsidRPr="00975B5C">
          <w:rPr>
            <w:rStyle w:val="ad"/>
            <w:sz w:val="28"/>
            <w:szCs w:val="28"/>
            <w:lang w:val="en-US"/>
          </w:rPr>
          <w:t>ru</w:t>
        </w:r>
        <w:proofErr w:type="spellEnd"/>
        <w:r w:rsidRPr="00975B5C">
          <w:rPr>
            <w:rStyle w:val="ad"/>
            <w:sz w:val="28"/>
            <w:szCs w:val="28"/>
          </w:rPr>
          <w:t>/</w:t>
        </w:r>
      </w:hyperlink>
    </w:p>
    <w:p w14:paraId="473C23C6"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Электронно-библиотечная система </w:t>
      </w:r>
      <w:proofErr w:type="spellStart"/>
      <w:r w:rsidRPr="00975B5C">
        <w:rPr>
          <w:sz w:val="28"/>
          <w:szCs w:val="28"/>
          <w:lang w:val="en-US"/>
        </w:rPr>
        <w:t>Znanium</w:t>
      </w:r>
      <w:proofErr w:type="spellEnd"/>
      <w:r w:rsidRPr="00975B5C">
        <w:rPr>
          <w:sz w:val="28"/>
          <w:szCs w:val="28"/>
        </w:rPr>
        <w:t xml:space="preserve"> </w:t>
      </w:r>
      <w:hyperlink r:id="rId14" w:history="1">
        <w:r w:rsidRPr="00975B5C">
          <w:rPr>
            <w:rStyle w:val="ad"/>
            <w:sz w:val="28"/>
            <w:szCs w:val="28"/>
          </w:rPr>
          <w:t>http://www.znanium.com</w:t>
        </w:r>
      </w:hyperlink>
    </w:p>
    <w:p w14:paraId="69354682"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Электронно-библиотечная система издательства «ЮРАЙТ» https://urait.ru/</w:t>
      </w:r>
    </w:p>
    <w:p w14:paraId="3BDED26D"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Электронно-библиотечная система издательства Лань https://e.lanbook.com/</w:t>
      </w:r>
    </w:p>
    <w:p w14:paraId="6E3B7A55" w14:textId="77777777" w:rsidR="00E95530" w:rsidRPr="00975B5C" w:rsidRDefault="00E95530" w:rsidP="00E95530">
      <w:pPr>
        <w:pStyle w:val="a8"/>
        <w:numPr>
          <w:ilvl w:val="0"/>
          <w:numId w:val="34"/>
        </w:numPr>
        <w:tabs>
          <w:tab w:val="left" w:pos="851"/>
        </w:tabs>
        <w:suppressAutoHyphens/>
        <w:jc w:val="both"/>
        <w:rPr>
          <w:b/>
          <w:bCs/>
          <w:sz w:val="28"/>
          <w:szCs w:val="28"/>
        </w:rPr>
      </w:pPr>
      <w:r w:rsidRPr="00975B5C">
        <w:rPr>
          <w:sz w:val="28"/>
          <w:szCs w:val="28"/>
        </w:rPr>
        <w:t xml:space="preserve">Деловая онлайн-библиотека </w:t>
      </w:r>
      <w:proofErr w:type="spellStart"/>
      <w:r w:rsidRPr="00975B5C">
        <w:rPr>
          <w:sz w:val="28"/>
          <w:szCs w:val="28"/>
        </w:rPr>
        <w:t>Alpina</w:t>
      </w:r>
      <w:proofErr w:type="spellEnd"/>
      <w:r w:rsidRPr="00975B5C">
        <w:rPr>
          <w:sz w:val="28"/>
          <w:szCs w:val="28"/>
        </w:rPr>
        <w:t xml:space="preserve"> </w:t>
      </w:r>
      <w:proofErr w:type="spellStart"/>
      <w:r w:rsidRPr="00975B5C">
        <w:rPr>
          <w:sz w:val="28"/>
          <w:szCs w:val="28"/>
        </w:rPr>
        <w:t>Digital</w:t>
      </w:r>
      <w:proofErr w:type="spellEnd"/>
      <w:r w:rsidRPr="00975B5C">
        <w:rPr>
          <w:sz w:val="28"/>
          <w:szCs w:val="28"/>
        </w:rPr>
        <w:t xml:space="preserve"> http://lib.alpinadigital.ru/</w:t>
      </w:r>
    </w:p>
    <w:p w14:paraId="7AD10DCE"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bCs/>
          <w:sz w:val="28"/>
          <w:szCs w:val="28"/>
        </w:rPr>
        <w:t xml:space="preserve">Электронная библиотека Издательского дома «Гребенников» </w:t>
      </w:r>
      <w:hyperlink r:id="rId15" w:history="1">
        <w:r w:rsidRPr="00975B5C">
          <w:rPr>
            <w:rStyle w:val="ad"/>
            <w:sz w:val="28"/>
            <w:szCs w:val="28"/>
          </w:rPr>
          <w:t>https://grebennikon.ru/</w:t>
        </w:r>
      </w:hyperlink>
    </w:p>
    <w:p w14:paraId="410B8CA6"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 xml:space="preserve">Научная электронная библиотека </w:t>
      </w:r>
      <w:proofErr w:type="spellStart"/>
      <w:r w:rsidRPr="00975B5C">
        <w:rPr>
          <w:sz w:val="28"/>
          <w:szCs w:val="28"/>
          <w:lang w:val="en-US"/>
        </w:rPr>
        <w:t>eLibrary</w:t>
      </w:r>
      <w:proofErr w:type="spellEnd"/>
      <w:r w:rsidRPr="00975B5C">
        <w:rPr>
          <w:sz w:val="28"/>
          <w:szCs w:val="28"/>
        </w:rPr>
        <w:t>.</w:t>
      </w:r>
      <w:proofErr w:type="spellStart"/>
      <w:r w:rsidRPr="00975B5C">
        <w:rPr>
          <w:sz w:val="28"/>
          <w:szCs w:val="28"/>
          <w:lang w:val="en-US"/>
        </w:rPr>
        <w:t>ru</w:t>
      </w:r>
      <w:proofErr w:type="spellEnd"/>
      <w:r w:rsidRPr="00975B5C">
        <w:rPr>
          <w:sz w:val="28"/>
          <w:szCs w:val="28"/>
        </w:rPr>
        <w:t xml:space="preserve"> </w:t>
      </w:r>
      <w:hyperlink r:id="rId16" w:history="1">
        <w:r w:rsidRPr="00975B5C">
          <w:rPr>
            <w:rStyle w:val="ad"/>
            <w:sz w:val="28"/>
            <w:szCs w:val="28"/>
            <w:lang w:val="en-US"/>
          </w:rPr>
          <w:t>http</w:t>
        </w:r>
        <w:r w:rsidRPr="00975B5C">
          <w:rPr>
            <w:rStyle w:val="ad"/>
            <w:sz w:val="28"/>
            <w:szCs w:val="28"/>
          </w:rPr>
          <w:t>://</w:t>
        </w:r>
        <w:proofErr w:type="spellStart"/>
        <w:r w:rsidRPr="00975B5C">
          <w:rPr>
            <w:rStyle w:val="ad"/>
            <w:sz w:val="28"/>
            <w:szCs w:val="28"/>
            <w:lang w:val="en-US"/>
          </w:rPr>
          <w:t>elibrary</w:t>
        </w:r>
        <w:proofErr w:type="spellEnd"/>
        <w:r w:rsidRPr="00975B5C">
          <w:rPr>
            <w:rStyle w:val="ad"/>
            <w:sz w:val="28"/>
            <w:szCs w:val="28"/>
          </w:rPr>
          <w:t>.</w:t>
        </w:r>
        <w:proofErr w:type="spellStart"/>
        <w:r w:rsidRPr="00975B5C">
          <w:rPr>
            <w:rStyle w:val="ad"/>
            <w:sz w:val="28"/>
            <w:szCs w:val="28"/>
            <w:lang w:val="en-US"/>
          </w:rPr>
          <w:t>ru</w:t>
        </w:r>
        <w:proofErr w:type="spellEnd"/>
      </w:hyperlink>
      <w:r w:rsidRPr="00975B5C">
        <w:rPr>
          <w:sz w:val="28"/>
          <w:szCs w:val="28"/>
        </w:rPr>
        <w:t xml:space="preserve">  </w:t>
      </w:r>
    </w:p>
    <w:p w14:paraId="731F9D09"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Национальная электронная библиотека </w:t>
      </w:r>
      <w:hyperlink r:id="rId17" w:history="1">
        <w:r w:rsidRPr="00975B5C">
          <w:rPr>
            <w:rStyle w:val="ad"/>
            <w:sz w:val="28"/>
            <w:szCs w:val="28"/>
          </w:rPr>
          <w:t>http://нэб.рф/</w:t>
        </w:r>
      </w:hyperlink>
    </w:p>
    <w:p w14:paraId="1ED84F38"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975B5C">
        <w:rPr>
          <w:sz w:val="28"/>
          <w:szCs w:val="28"/>
        </w:rPr>
        <w:t xml:space="preserve">»: </w:t>
      </w:r>
      <w:r w:rsidRPr="00975B5C">
        <w:rPr>
          <w:bCs/>
          <w:sz w:val="28"/>
          <w:szCs w:val="28"/>
          <w:u w:val="single"/>
        </w:rPr>
        <w:t xml:space="preserve"> </w:t>
      </w:r>
      <w:r w:rsidRPr="00975B5C">
        <w:rPr>
          <w:bCs/>
          <w:sz w:val="28"/>
          <w:szCs w:val="28"/>
          <w:u w:val="single"/>
          <w:lang w:val="en-US"/>
        </w:rPr>
        <w:t>http</w:t>
      </w:r>
      <w:r w:rsidRPr="00975B5C">
        <w:rPr>
          <w:bCs/>
          <w:sz w:val="28"/>
          <w:szCs w:val="28"/>
          <w:u w:val="single"/>
        </w:rPr>
        <w:t>://</w:t>
      </w:r>
      <w:proofErr w:type="spellStart"/>
      <w:r w:rsidRPr="00975B5C">
        <w:rPr>
          <w:bCs/>
          <w:sz w:val="28"/>
          <w:szCs w:val="28"/>
          <w:u w:val="single"/>
          <w:lang w:val="en-US"/>
        </w:rPr>
        <w:t>eduvideo</w:t>
      </w:r>
      <w:proofErr w:type="spellEnd"/>
      <w:r w:rsidRPr="00975B5C">
        <w:rPr>
          <w:bCs/>
          <w:sz w:val="28"/>
          <w:szCs w:val="28"/>
          <w:u w:val="single"/>
        </w:rPr>
        <w:t>.</w:t>
      </w:r>
      <w:r w:rsidRPr="00975B5C">
        <w:rPr>
          <w:bCs/>
          <w:sz w:val="28"/>
          <w:szCs w:val="28"/>
          <w:u w:val="single"/>
          <w:lang w:val="en-US"/>
        </w:rPr>
        <w:t>online</w:t>
      </w:r>
      <w:r w:rsidRPr="00975B5C">
        <w:rPr>
          <w:bCs/>
          <w:sz w:val="28"/>
          <w:szCs w:val="28"/>
          <w:u w:val="single"/>
        </w:rPr>
        <w:t>/</w:t>
      </w:r>
      <w:proofErr w:type="gramEnd"/>
    </w:p>
    <w:p w14:paraId="6B63CF03"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Библиотека онлайн Лекций по Бизнесу и Маркетингу издательства Не</w:t>
      </w:r>
      <w:r w:rsidRPr="00975B5C">
        <w:rPr>
          <w:sz w:val="28"/>
          <w:szCs w:val="28"/>
          <w:lang w:val="en-US"/>
        </w:rPr>
        <w:t>n</w:t>
      </w:r>
      <w:proofErr w:type="spellStart"/>
      <w:r w:rsidRPr="00975B5C">
        <w:rPr>
          <w:sz w:val="28"/>
          <w:szCs w:val="28"/>
        </w:rPr>
        <w:t>rу</w:t>
      </w:r>
      <w:proofErr w:type="spellEnd"/>
      <w:r w:rsidRPr="00975B5C">
        <w:rPr>
          <w:sz w:val="28"/>
          <w:szCs w:val="28"/>
        </w:rPr>
        <w:t xml:space="preserve"> </w:t>
      </w:r>
      <w:r w:rsidRPr="00975B5C">
        <w:rPr>
          <w:sz w:val="28"/>
          <w:szCs w:val="28"/>
          <w:lang w:val="en-US"/>
        </w:rPr>
        <w:t>S</w:t>
      </w:r>
      <w:proofErr w:type="spellStart"/>
      <w:r w:rsidRPr="00975B5C">
        <w:rPr>
          <w:sz w:val="28"/>
          <w:szCs w:val="28"/>
        </w:rPr>
        <w:t>tewart</w:t>
      </w:r>
      <w:proofErr w:type="spellEnd"/>
      <w:r w:rsidRPr="00975B5C">
        <w:rPr>
          <w:sz w:val="28"/>
          <w:szCs w:val="28"/>
        </w:rPr>
        <w:t xml:space="preserve"> </w:t>
      </w:r>
      <w:proofErr w:type="spellStart"/>
      <w:r w:rsidRPr="00975B5C">
        <w:rPr>
          <w:sz w:val="28"/>
          <w:szCs w:val="28"/>
        </w:rPr>
        <w:t>Talks</w:t>
      </w:r>
      <w:proofErr w:type="spellEnd"/>
      <w:r w:rsidRPr="00975B5C">
        <w:rPr>
          <w:sz w:val="28"/>
          <w:szCs w:val="28"/>
        </w:rPr>
        <w:t xml:space="preserve"> </w:t>
      </w:r>
      <w:hyperlink r:id="rId18" w:history="1">
        <w:r w:rsidRPr="00975B5C">
          <w:rPr>
            <w:rStyle w:val="ad"/>
            <w:sz w:val="28"/>
            <w:szCs w:val="28"/>
          </w:rPr>
          <w:t>https://hstalks.com/business/</w:t>
        </w:r>
      </w:hyperlink>
    </w:p>
    <w:p w14:paraId="6F09A4B7" w14:textId="77777777" w:rsidR="00E95530" w:rsidRPr="00975B5C" w:rsidRDefault="00E95530" w:rsidP="00E95530">
      <w:pPr>
        <w:pStyle w:val="a8"/>
        <w:numPr>
          <w:ilvl w:val="0"/>
          <w:numId w:val="34"/>
        </w:numPr>
        <w:tabs>
          <w:tab w:val="left" w:pos="851"/>
        </w:tabs>
        <w:suppressAutoHyphens/>
        <w:jc w:val="both"/>
        <w:rPr>
          <w:b/>
          <w:bCs/>
          <w:sz w:val="28"/>
          <w:szCs w:val="28"/>
          <w:lang w:val="en-US"/>
        </w:rPr>
      </w:pPr>
      <w:r w:rsidRPr="00975B5C">
        <w:rPr>
          <w:bCs/>
          <w:sz w:val="28"/>
          <w:szCs w:val="28"/>
          <w:lang w:val="en-US"/>
        </w:rPr>
        <w:t xml:space="preserve">Henry Stewart Talks: Journals in The Business &amp; Management Collection </w:t>
      </w:r>
      <w:hyperlink r:id="rId19" w:history="1">
        <w:r w:rsidRPr="00975B5C">
          <w:rPr>
            <w:rStyle w:val="ad"/>
            <w:bCs/>
            <w:sz w:val="28"/>
            <w:szCs w:val="28"/>
            <w:lang w:val="en-US"/>
          </w:rPr>
          <w:t>https://hstalks.com/business/journals/</w:t>
        </w:r>
      </w:hyperlink>
    </w:p>
    <w:p w14:paraId="6000FFC8" w14:textId="77777777" w:rsidR="00E95530" w:rsidRPr="00975B5C" w:rsidRDefault="00E95530" w:rsidP="00E95530">
      <w:pPr>
        <w:pStyle w:val="a8"/>
        <w:numPr>
          <w:ilvl w:val="0"/>
          <w:numId w:val="34"/>
        </w:numPr>
        <w:tabs>
          <w:tab w:val="left" w:pos="851"/>
        </w:tabs>
        <w:suppressAutoHyphens/>
        <w:jc w:val="both"/>
        <w:rPr>
          <w:sz w:val="28"/>
          <w:szCs w:val="28"/>
          <w:lang w:val="en-US"/>
        </w:rPr>
      </w:pPr>
      <w:r w:rsidRPr="00975B5C">
        <w:rPr>
          <w:bCs/>
          <w:sz w:val="28"/>
          <w:szCs w:val="28"/>
          <w:lang w:val="en-US"/>
        </w:rPr>
        <w:t>CNKI. Academic Reference</w:t>
      </w:r>
      <w:r w:rsidRPr="00975B5C">
        <w:rPr>
          <w:b/>
          <w:bCs/>
          <w:sz w:val="28"/>
          <w:szCs w:val="28"/>
          <w:lang w:val="en-US"/>
        </w:rPr>
        <w:t xml:space="preserve"> </w:t>
      </w:r>
      <w:hyperlink r:id="rId20" w:history="1">
        <w:r w:rsidRPr="00975B5C">
          <w:rPr>
            <w:rStyle w:val="ad"/>
            <w:sz w:val="28"/>
            <w:szCs w:val="28"/>
            <w:lang w:val="en-US"/>
          </w:rPr>
          <w:t>https://ar.oversea.cnki.net/</w:t>
        </w:r>
      </w:hyperlink>
    </w:p>
    <w:p w14:paraId="21618CE0" w14:textId="77777777" w:rsidR="00E95530" w:rsidRPr="00975B5C" w:rsidRDefault="00E95530" w:rsidP="00E95530">
      <w:pPr>
        <w:pStyle w:val="a8"/>
        <w:numPr>
          <w:ilvl w:val="0"/>
          <w:numId w:val="34"/>
        </w:numPr>
        <w:tabs>
          <w:tab w:val="left" w:pos="851"/>
        </w:tabs>
        <w:suppressAutoHyphens/>
        <w:jc w:val="both"/>
        <w:rPr>
          <w:bCs/>
          <w:sz w:val="28"/>
          <w:szCs w:val="28"/>
          <w:lang w:val="en-US"/>
        </w:rPr>
      </w:pPr>
      <w:r w:rsidRPr="00975B5C">
        <w:rPr>
          <w:bCs/>
          <w:sz w:val="28"/>
          <w:szCs w:val="28"/>
          <w:lang w:val="en-US"/>
        </w:rPr>
        <w:t>CNKI. China Academic Journals Full-text Database</w:t>
      </w:r>
      <w:r w:rsidRPr="00975B5C">
        <w:rPr>
          <w:b/>
          <w:bCs/>
          <w:sz w:val="28"/>
          <w:szCs w:val="28"/>
          <w:lang w:val="en-US"/>
        </w:rPr>
        <w:t xml:space="preserve"> </w:t>
      </w:r>
      <w:hyperlink r:id="rId21" w:history="1">
        <w:r w:rsidRPr="00975B5C">
          <w:rPr>
            <w:rStyle w:val="ad"/>
            <w:bCs/>
            <w:sz w:val="28"/>
            <w:szCs w:val="28"/>
            <w:lang w:val="en-US"/>
          </w:rPr>
          <w:t>https://oversea.cnki.net/kns?dbcode=CFLQ</w:t>
        </w:r>
      </w:hyperlink>
    </w:p>
    <w:p w14:paraId="36663276" w14:textId="77777777" w:rsidR="00E95530" w:rsidRPr="00975B5C" w:rsidRDefault="00E95530" w:rsidP="00E95530">
      <w:pPr>
        <w:pStyle w:val="a8"/>
        <w:numPr>
          <w:ilvl w:val="0"/>
          <w:numId w:val="34"/>
        </w:numPr>
        <w:tabs>
          <w:tab w:val="left" w:pos="851"/>
        </w:tabs>
        <w:suppressAutoHyphens/>
        <w:jc w:val="both"/>
        <w:rPr>
          <w:bCs/>
          <w:sz w:val="28"/>
          <w:szCs w:val="28"/>
          <w:lang w:val="en-US"/>
        </w:rPr>
      </w:pPr>
      <w:r w:rsidRPr="00975B5C">
        <w:rPr>
          <w:sz w:val="28"/>
          <w:szCs w:val="28"/>
          <w:lang w:val="en-US"/>
        </w:rPr>
        <w:t xml:space="preserve">JSTOR Arts &amp; Sciences I Collection </w:t>
      </w:r>
      <w:hyperlink r:id="rId22" w:history="1">
        <w:r w:rsidRPr="00975B5C">
          <w:rPr>
            <w:rStyle w:val="ad"/>
            <w:sz w:val="28"/>
            <w:szCs w:val="28"/>
            <w:lang w:val="en-US"/>
          </w:rPr>
          <w:t>http://jstor.org</w:t>
        </w:r>
      </w:hyperlink>
    </w:p>
    <w:p w14:paraId="09AA9E7B"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Электронные продукты издательства </w:t>
      </w:r>
      <w:r w:rsidRPr="00975B5C">
        <w:rPr>
          <w:sz w:val="28"/>
          <w:szCs w:val="28"/>
          <w:lang w:val="en-US"/>
        </w:rPr>
        <w:t>Elsevier</w:t>
      </w:r>
      <w:r w:rsidRPr="00975B5C">
        <w:rPr>
          <w:sz w:val="28"/>
          <w:szCs w:val="28"/>
        </w:rPr>
        <w:t xml:space="preserve"> </w:t>
      </w:r>
      <w:hyperlink r:id="rId23" w:history="1">
        <w:r w:rsidRPr="00975B5C">
          <w:rPr>
            <w:rStyle w:val="ad"/>
            <w:sz w:val="28"/>
            <w:szCs w:val="28"/>
            <w:lang w:val="en-US"/>
          </w:rPr>
          <w:t>http</w:t>
        </w:r>
        <w:r w:rsidRPr="00975B5C">
          <w:rPr>
            <w:rStyle w:val="ad"/>
            <w:sz w:val="28"/>
            <w:szCs w:val="28"/>
          </w:rPr>
          <w:t>://</w:t>
        </w:r>
        <w:r w:rsidRPr="00975B5C">
          <w:rPr>
            <w:rStyle w:val="ad"/>
            <w:sz w:val="28"/>
            <w:szCs w:val="28"/>
            <w:lang w:val="en-US"/>
          </w:rPr>
          <w:t>www</w:t>
        </w:r>
        <w:r w:rsidRPr="00975B5C">
          <w:rPr>
            <w:rStyle w:val="ad"/>
            <w:sz w:val="28"/>
            <w:szCs w:val="28"/>
          </w:rPr>
          <w:t>.</w:t>
        </w:r>
        <w:proofErr w:type="spellStart"/>
        <w:r w:rsidRPr="00975B5C">
          <w:rPr>
            <w:rStyle w:val="ad"/>
            <w:sz w:val="28"/>
            <w:szCs w:val="28"/>
            <w:lang w:val="en-US"/>
          </w:rPr>
          <w:t>sciencedirect</w:t>
        </w:r>
        <w:proofErr w:type="spellEnd"/>
        <w:r w:rsidRPr="00975B5C">
          <w:rPr>
            <w:rStyle w:val="ad"/>
            <w:sz w:val="28"/>
            <w:szCs w:val="28"/>
          </w:rPr>
          <w:t>.</w:t>
        </w:r>
        <w:r w:rsidRPr="00975B5C">
          <w:rPr>
            <w:rStyle w:val="ad"/>
            <w:sz w:val="28"/>
            <w:szCs w:val="28"/>
            <w:lang w:val="en-US"/>
          </w:rPr>
          <w:t>com</w:t>
        </w:r>
      </w:hyperlink>
    </w:p>
    <w:p w14:paraId="718E7E57" w14:textId="77777777" w:rsidR="00E95530" w:rsidRPr="00975B5C" w:rsidRDefault="00E95530" w:rsidP="00E95530">
      <w:pPr>
        <w:pStyle w:val="a8"/>
        <w:numPr>
          <w:ilvl w:val="0"/>
          <w:numId w:val="34"/>
        </w:numPr>
        <w:tabs>
          <w:tab w:val="left" w:pos="851"/>
        </w:tabs>
        <w:suppressAutoHyphens/>
        <w:jc w:val="both"/>
        <w:rPr>
          <w:bCs/>
          <w:sz w:val="28"/>
          <w:szCs w:val="28"/>
          <w:lang w:val="en-US"/>
        </w:rPr>
      </w:pPr>
      <w:r w:rsidRPr="00975B5C">
        <w:rPr>
          <w:bCs/>
          <w:sz w:val="28"/>
          <w:szCs w:val="28"/>
          <w:lang w:val="en-US"/>
        </w:rPr>
        <w:t xml:space="preserve">Emerald: Management </w:t>
      </w:r>
      <w:proofErr w:type="spellStart"/>
      <w:r w:rsidRPr="00975B5C">
        <w:rPr>
          <w:bCs/>
          <w:sz w:val="28"/>
          <w:szCs w:val="28"/>
          <w:lang w:val="en-US"/>
        </w:rPr>
        <w:t>eJournal</w:t>
      </w:r>
      <w:proofErr w:type="spellEnd"/>
      <w:r w:rsidRPr="00975B5C">
        <w:rPr>
          <w:bCs/>
          <w:sz w:val="28"/>
          <w:szCs w:val="28"/>
          <w:lang w:val="en-US"/>
        </w:rPr>
        <w:t xml:space="preserve"> Portfolio </w:t>
      </w:r>
      <w:hyperlink r:id="rId24" w:history="1">
        <w:r w:rsidRPr="00975B5C">
          <w:rPr>
            <w:rStyle w:val="ad"/>
            <w:sz w:val="28"/>
            <w:szCs w:val="28"/>
            <w:lang w:val="en-US"/>
          </w:rPr>
          <w:t>https://www.emerald.com/insight/</w:t>
        </w:r>
      </w:hyperlink>
    </w:p>
    <w:p w14:paraId="0291CF83"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bCs/>
          <w:sz w:val="28"/>
          <w:szCs w:val="28"/>
        </w:rPr>
        <w:t>Коллекция научных журналов</w:t>
      </w:r>
      <w:r w:rsidRPr="00975B5C">
        <w:rPr>
          <w:sz w:val="28"/>
          <w:szCs w:val="28"/>
        </w:rPr>
        <w:t> </w:t>
      </w:r>
      <w:proofErr w:type="spellStart"/>
      <w:r w:rsidRPr="00975B5C">
        <w:rPr>
          <w:bCs/>
          <w:sz w:val="28"/>
          <w:szCs w:val="28"/>
        </w:rPr>
        <w:t>Oxford</w:t>
      </w:r>
      <w:proofErr w:type="spellEnd"/>
      <w:r w:rsidRPr="00975B5C">
        <w:rPr>
          <w:bCs/>
          <w:sz w:val="28"/>
          <w:szCs w:val="28"/>
        </w:rPr>
        <w:t xml:space="preserve"> </w:t>
      </w:r>
      <w:proofErr w:type="spellStart"/>
      <w:r w:rsidRPr="00975B5C">
        <w:rPr>
          <w:bCs/>
          <w:sz w:val="28"/>
          <w:szCs w:val="28"/>
        </w:rPr>
        <w:t>University</w:t>
      </w:r>
      <w:proofErr w:type="spellEnd"/>
      <w:r w:rsidRPr="00975B5C">
        <w:rPr>
          <w:bCs/>
          <w:sz w:val="28"/>
          <w:szCs w:val="28"/>
        </w:rPr>
        <w:t xml:space="preserve"> </w:t>
      </w:r>
      <w:proofErr w:type="spellStart"/>
      <w:r w:rsidRPr="00975B5C">
        <w:rPr>
          <w:bCs/>
          <w:sz w:val="28"/>
          <w:szCs w:val="28"/>
        </w:rPr>
        <w:t>Press</w:t>
      </w:r>
      <w:proofErr w:type="spellEnd"/>
      <w:r w:rsidRPr="00975B5C">
        <w:rPr>
          <w:bCs/>
          <w:sz w:val="28"/>
          <w:szCs w:val="28"/>
        </w:rPr>
        <w:t xml:space="preserve"> </w:t>
      </w:r>
      <w:hyperlink r:id="rId25" w:history="1">
        <w:r w:rsidRPr="00975B5C">
          <w:rPr>
            <w:rStyle w:val="ad"/>
            <w:sz w:val="28"/>
            <w:szCs w:val="28"/>
          </w:rPr>
          <w:t>https://academic.oup.com/journals/</w:t>
        </w:r>
      </w:hyperlink>
    </w:p>
    <w:p w14:paraId="2ED28A77"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 xml:space="preserve">Электронные коллекции книг и журналов </w:t>
      </w:r>
      <w:r w:rsidRPr="00975B5C">
        <w:rPr>
          <w:bCs/>
          <w:sz w:val="28"/>
          <w:szCs w:val="28"/>
        </w:rPr>
        <w:t xml:space="preserve">издательства </w:t>
      </w:r>
      <w:r w:rsidRPr="00975B5C">
        <w:rPr>
          <w:bCs/>
          <w:sz w:val="28"/>
          <w:szCs w:val="28"/>
          <w:lang w:val="en-US"/>
        </w:rPr>
        <w:t>Springer</w:t>
      </w:r>
      <w:r w:rsidRPr="00975B5C">
        <w:rPr>
          <w:bCs/>
          <w:sz w:val="28"/>
          <w:szCs w:val="28"/>
          <w:u w:val="single"/>
        </w:rPr>
        <w:t>:</w:t>
      </w:r>
      <w:r w:rsidRPr="00975B5C">
        <w:rPr>
          <w:b/>
          <w:bCs/>
          <w:sz w:val="28"/>
          <w:szCs w:val="28"/>
          <w:u w:val="single"/>
        </w:rPr>
        <w:t xml:space="preserve"> </w:t>
      </w:r>
      <w:hyperlink r:id="rId26" w:history="1">
        <w:r w:rsidRPr="00975B5C">
          <w:rPr>
            <w:rStyle w:val="ad"/>
            <w:sz w:val="28"/>
            <w:szCs w:val="28"/>
            <w:lang w:val="en-US"/>
          </w:rPr>
          <w:t>http</w:t>
        </w:r>
        <w:r w:rsidRPr="00975B5C">
          <w:rPr>
            <w:rStyle w:val="ad"/>
            <w:sz w:val="28"/>
            <w:szCs w:val="28"/>
          </w:rPr>
          <w:t>://</w:t>
        </w:r>
        <w:r w:rsidRPr="00975B5C">
          <w:rPr>
            <w:rStyle w:val="ad"/>
            <w:sz w:val="28"/>
            <w:szCs w:val="28"/>
            <w:lang w:val="en-US"/>
          </w:rPr>
          <w:t>link</w:t>
        </w:r>
        <w:r w:rsidRPr="00975B5C">
          <w:rPr>
            <w:rStyle w:val="ad"/>
            <w:sz w:val="28"/>
            <w:szCs w:val="28"/>
          </w:rPr>
          <w:t>.</w:t>
        </w:r>
        <w:r w:rsidRPr="00975B5C">
          <w:rPr>
            <w:rStyle w:val="ad"/>
            <w:sz w:val="28"/>
            <w:szCs w:val="28"/>
            <w:lang w:val="en-US"/>
          </w:rPr>
          <w:t>springer</w:t>
        </w:r>
        <w:r w:rsidRPr="00975B5C">
          <w:rPr>
            <w:rStyle w:val="ad"/>
            <w:sz w:val="28"/>
            <w:szCs w:val="28"/>
          </w:rPr>
          <w:t>.</w:t>
        </w:r>
        <w:r w:rsidRPr="00975B5C">
          <w:rPr>
            <w:rStyle w:val="ad"/>
            <w:sz w:val="28"/>
            <w:szCs w:val="28"/>
            <w:lang w:val="en-US"/>
          </w:rPr>
          <w:t>com</w:t>
        </w:r>
        <w:r w:rsidRPr="00975B5C">
          <w:rPr>
            <w:rStyle w:val="ad"/>
            <w:sz w:val="28"/>
            <w:szCs w:val="28"/>
          </w:rPr>
          <w:t>/</w:t>
        </w:r>
      </w:hyperlink>
    </w:p>
    <w:p w14:paraId="5E16C1B6" w14:textId="77777777" w:rsidR="00E95530" w:rsidRPr="00975B5C" w:rsidRDefault="00E95530" w:rsidP="00E95530">
      <w:pPr>
        <w:pStyle w:val="a8"/>
        <w:numPr>
          <w:ilvl w:val="0"/>
          <w:numId w:val="34"/>
        </w:numPr>
        <w:tabs>
          <w:tab w:val="left" w:pos="851"/>
        </w:tabs>
        <w:suppressAutoHyphens/>
        <w:jc w:val="both"/>
        <w:rPr>
          <w:bCs/>
          <w:sz w:val="28"/>
          <w:szCs w:val="28"/>
        </w:rPr>
      </w:pPr>
      <w:r w:rsidRPr="00975B5C">
        <w:rPr>
          <w:bCs/>
          <w:sz w:val="28"/>
          <w:szCs w:val="28"/>
        </w:rPr>
        <w:t xml:space="preserve">База данных научных журналов издательства </w:t>
      </w:r>
      <w:proofErr w:type="spellStart"/>
      <w:r w:rsidRPr="00975B5C">
        <w:rPr>
          <w:bCs/>
          <w:sz w:val="28"/>
          <w:szCs w:val="28"/>
        </w:rPr>
        <w:t>Wiley</w:t>
      </w:r>
      <w:proofErr w:type="spellEnd"/>
      <w:r w:rsidRPr="00975B5C">
        <w:rPr>
          <w:bCs/>
          <w:sz w:val="28"/>
          <w:szCs w:val="28"/>
        </w:rPr>
        <w:t xml:space="preserve"> </w:t>
      </w:r>
      <w:hyperlink r:id="rId27" w:history="1">
        <w:r w:rsidRPr="00975B5C">
          <w:rPr>
            <w:rStyle w:val="ad"/>
            <w:sz w:val="28"/>
            <w:szCs w:val="28"/>
          </w:rPr>
          <w:t>https://onlinelibrary.wiley.com/</w:t>
        </w:r>
      </w:hyperlink>
    </w:p>
    <w:p w14:paraId="2A1242BA"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u w:val="single"/>
        </w:rPr>
        <w:t xml:space="preserve">Цифровой архив научных журналов: </w:t>
      </w:r>
      <w:hyperlink r:id="rId28" w:history="1">
        <w:r w:rsidRPr="00975B5C">
          <w:rPr>
            <w:rStyle w:val="ad"/>
            <w:sz w:val="28"/>
            <w:szCs w:val="28"/>
          </w:rPr>
          <w:t>http://arch.neicon.ru/xmlui/</w:t>
        </w:r>
      </w:hyperlink>
    </w:p>
    <w:p w14:paraId="1996AAB8" w14:textId="77777777" w:rsidR="00E95530" w:rsidRPr="00975B5C" w:rsidRDefault="00E95530" w:rsidP="00E95530">
      <w:pPr>
        <w:pStyle w:val="a8"/>
        <w:tabs>
          <w:tab w:val="left" w:pos="851"/>
        </w:tabs>
        <w:spacing w:line="360" w:lineRule="auto"/>
        <w:ind w:left="709"/>
        <w:jc w:val="both"/>
        <w:rPr>
          <w:color w:val="538135" w:themeColor="accent6" w:themeShade="BF"/>
          <w:sz w:val="20"/>
          <w:szCs w:val="28"/>
        </w:rPr>
      </w:pPr>
    </w:p>
    <w:p w14:paraId="1D1C91C0" w14:textId="329922D9" w:rsidR="00325CC1" w:rsidRDefault="00325CC1" w:rsidP="00382A2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649E4CBD" w:rsidR="002355EB" w:rsidRDefault="002355EB" w:rsidP="00382A27">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w:t>
      </w:r>
      <w:r w:rsidRPr="002355EB">
        <w:rPr>
          <w:sz w:val="28"/>
        </w:rPr>
        <w:lastRenderedPageBreak/>
        <w:t xml:space="preserve">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527302C2" w14:textId="78D6F498" w:rsidR="008515B3" w:rsidRPr="008515B3" w:rsidRDefault="003518F0" w:rsidP="00580046">
      <w:pPr>
        <w:spacing w:after="240"/>
        <w:ind w:firstLine="709"/>
        <w:jc w:val="center"/>
        <w:rPr>
          <w:sz w:val="28"/>
        </w:rPr>
      </w:pPr>
      <w:bookmarkStart w:id="101" w:name="_Hlk122304092"/>
      <w:bookmarkStart w:id="102" w:name="_Hlk84948833"/>
      <w:r w:rsidRPr="008515B3">
        <w:rPr>
          <w:b/>
          <w:sz w:val="28"/>
        </w:rPr>
        <w:t>Методические рекомендации</w:t>
      </w:r>
      <w:r w:rsidRPr="008515B3">
        <w:rPr>
          <w:b/>
          <w:color w:val="000000"/>
          <w:sz w:val="28"/>
          <w:szCs w:val="28"/>
        </w:rPr>
        <w:t xml:space="preserve"> по написанию </w:t>
      </w:r>
      <w:bookmarkEnd w:id="101"/>
      <w:r w:rsidR="00580046">
        <w:rPr>
          <w:b/>
          <w:color w:val="000000"/>
          <w:sz w:val="28"/>
          <w:szCs w:val="28"/>
        </w:rPr>
        <w:t>Домашнего творческого задания</w:t>
      </w:r>
      <w:bookmarkEnd w:id="102"/>
    </w:p>
    <w:p w14:paraId="750815CB" w14:textId="5367C801" w:rsidR="008515B3" w:rsidRDefault="008515B3" w:rsidP="00382A27">
      <w:pPr>
        <w:spacing w:line="360" w:lineRule="auto"/>
        <w:ind w:firstLine="709"/>
        <w:jc w:val="both"/>
        <w:rPr>
          <w:sz w:val="28"/>
        </w:rPr>
      </w:pPr>
      <w:r w:rsidRPr="008515B3">
        <w:rPr>
          <w:sz w:val="28"/>
        </w:rPr>
        <w:t>Введение должно включать краткое изложение вашего понимания и подход к ответу на вопрос темы</w:t>
      </w:r>
      <w:r w:rsidR="00580046">
        <w:rPr>
          <w:sz w:val="28"/>
        </w:rPr>
        <w:t xml:space="preserve"> ДТЗ</w:t>
      </w:r>
      <w:r w:rsidRPr="008515B3">
        <w:rPr>
          <w:sz w:val="28"/>
        </w:rPr>
        <w:t xml:space="preserve">. </w:t>
      </w:r>
      <w:r>
        <w:rPr>
          <w:sz w:val="28"/>
        </w:rPr>
        <w:t xml:space="preserve">Рекомендуется </w:t>
      </w:r>
      <w:r w:rsidRPr="008515B3">
        <w:rPr>
          <w:sz w:val="28"/>
        </w:rPr>
        <w:t>дать краткие определения ключевых терминов.</w:t>
      </w:r>
      <w:r>
        <w:rPr>
          <w:sz w:val="28"/>
        </w:rPr>
        <w:t xml:space="preserve"> </w:t>
      </w:r>
      <w:r w:rsidRPr="008515B3">
        <w:rPr>
          <w:sz w:val="28"/>
        </w:rPr>
        <w:t xml:space="preserve">Основная часть предполагает </w:t>
      </w:r>
      <w:r w:rsidR="00E3186C">
        <w:rPr>
          <w:sz w:val="28"/>
        </w:rPr>
        <w:t xml:space="preserve">ситуационный </w:t>
      </w:r>
      <w:r w:rsidRPr="008515B3">
        <w:rPr>
          <w:sz w:val="28"/>
        </w:rPr>
        <w:t xml:space="preserve">анализ, </w:t>
      </w:r>
      <w:r w:rsidR="00580046">
        <w:rPr>
          <w:sz w:val="28"/>
        </w:rPr>
        <w:t>разработку критериев для создания рекламного продукта, решающего поставленную задачу</w:t>
      </w:r>
      <w:r w:rsidR="00E3186C">
        <w:rPr>
          <w:sz w:val="28"/>
        </w:rPr>
        <w:t xml:space="preserve"> и непосредственно его разработку</w:t>
      </w:r>
      <w:r w:rsidR="00580046">
        <w:rPr>
          <w:sz w:val="28"/>
        </w:rPr>
        <w:t xml:space="preserve">.  </w:t>
      </w:r>
    </w:p>
    <w:p w14:paraId="557085EB" w14:textId="4E5AB281" w:rsidR="008515B3" w:rsidRDefault="008515B3" w:rsidP="00382A27">
      <w:pPr>
        <w:spacing w:line="360" w:lineRule="auto"/>
        <w:ind w:firstLine="709"/>
        <w:jc w:val="both"/>
        <w:rPr>
          <w:sz w:val="28"/>
        </w:rPr>
      </w:pPr>
      <w:r w:rsidRPr="008515B3">
        <w:rPr>
          <w:sz w:val="28"/>
        </w:rPr>
        <w:t>Информационные источники должны содержать качественную и достоверную информацию, авторитетное мнение, данные, подкрепляющие авторск</w:t>
      </w:r>
      <w:r w:rsidR="00580046">
        <w:rPr>
          <w:sz w:val="28"/>
        </w:rPr>
        <w:t>ое решение</w:t>
      </w:r>
      <w:r w:rsidRPr="008515B3">
        <w:rPr>
          <w:sz w:val="28"/>
        </w:rPr>
        <w:t>, а производитель информации должен заслуживать доверие.</w:t>
      </w:r>
    </w:p>
    <w:p w14:paraId="33FB9A8F" w14:textId="3849C801" w:rsidR="00E3186C" w:rsidRPr="00E3186C" w:rsidRDefault="00E3186C" w:rsidP="00E3186C">
      <w:pPr>
        <w:spacing w:line="360" w:lineRule="auto"/>
        <w:ind w:firstLine="709"/>
        <w:jc w:val="both"/>
        <w:rPr>
          <w:sz w:val="28"/>
        </w:rPr>
      </w:pPr>
      <w:r>
        <w:rPr>
          <w:sz w:val="28"/>
        </w:rPr>
        <w:t xml:space="preserve">Пример </w:t>
      </w:r>
      <w:r w:rsidRPr="00E3186C">
        <w:rPr>
          <w:b/>
          <w:bCs/>
          <w:i/>
          <w:iCs/>
          <w:sz w:val="28"/>
        </w:rPr>
        <w:t>Домашнего творческого задания</w:t>
      </w:r>
      <w:r w:rsidRPr="00E3186C">
        <w:rPr>
          <w:sz w:val="28"/>
        </w:rPr>
        <w:t>: выбрать продукт «компании мечты», для которого разрабатыва</w:t>
      </w:r>
      <w:r>
        <w:rPr>
          <w:sz w:val="28"/>
        </w:rPr>
        <w:t>ется</w:t>
      </w:r>
      <w:r w:rsidRPr="00E3186C">
        <w:rPr>
          <w:sz w:val="28"/>
        </w:rPr>
        <w:t xml:space="preserve"> рекламный проект, дать краткую характеристику компании, указать основных конкурентов на рынке в контексте выбранного для рекламы продукта, привести основные характеристики продукта. На основании открытых источников проанализировать объект рекламы, текущую или прошедшую рекламные кампании объекта рекламы и продуктов-конкурентов. На основании полученной от компании информации заполнить шаблон брифа, уделив особое внимание описанию ЦА и целям-задачам рекламной кампании. Разработать рекламный продукт по продвижению объекта рекламы в соответствии с указанными условиями в выбранн</w:t>
      </w:r>
      <w:r>
        <w:rPr>
          <w:sz w:val="28"/>
        </w:rPr>
        <w:t>о</w:t>
      </w:r>
      <w:r w:rsidRPr="00E3186C">
        <w:rPr>
          <w:sz w:val="28"/>
        </w:rPr>
        <w:t>м с вариантом</w:t>
      </w:r>
      <w:r w:rsidRPr="00E3186C">
        <w:rPr>
          <w:b/>
          <w:sz w:val="28"/>
        </w:rPr>
        <w:t xml:space="preserve">. </w:t>
      </w:r>
    </w:p>
    <w:p w14:paraId="56653F08" w14:textId="77777777" w:rsidR="00E3186C" w:rsidRPr="00E3186C" w:rsidRDefault="00E3186C" w:rsidP="00E3186C">
      <w:pPr>
        <w:spacing w:line="360" w:lineRule="auto"/>
        <w:ind w:firstLine="709"/>
        <w:jc w:val="both"/>
        <w:rPr>
          <w:sz w:val="28"/>
        </w:rPr>
      </w:pPr>
      <w:r w:rsidRPr="00E3186C">
        <w:rPr>
          <w:sz w:val="28"/>
        </w:rPr>
        <w:t xml:space="preserve">    Обосновать предложенное решение. </w:t>
      </w:r>
    </w:p>
    <w:p w14:paraId="6418B251" w14:textId="40B83937" w:rsidR="008515B3" w:rsidRDefault="008515B3" w:rsidP="00382A27">
      <w:pPr>
        <w:spacing w:line="360" w:lineRule="auto"/>
        <w:ind w:firstLine="709"/>
        <w:jc w:val="both"/>
        <w:rPr>
          <w:sz w:val="28"/>
        </w:rPr>
      </w:pPr>
      <w:bookmarkStart w:id="103" w:name="_Hlk122304114"/>
      <w:r w:rsidRPr="008515B3">
        <w:rPr>
          <w:sz w:val="28"/>
        </w:rPr>
        <w:lastRenderedPageBreak/>
        <w:t>Требования к оформлению</w:t>
      </w:r>
      <w:r w:rsidR="00E3186C">
        <w:rPr>
          <w:sz w:val="28"/>
        </w:rPr>
        <w:t xml:space="preserve"> и содержание</w:t>
      </w:r>
      <w:r w:rsidRPr="008515B3">
        <w:rPr>
          <w:sz w:val="28"/>
        </w:rPr>
        <w:t xml:space="preserve"> </w:t>
      </w:r>
      <w:r w:rsidR="00580046">
        <w:rPr>
          <w:sz w:val="28"/>
        </w:rPr>
        <w:t xml:space="preserve">ДТЗ </w:t>
      </w:r>
      <w:r>
        <w:rPr>
          <w:sz w:val="28"/>
        </w:rPr>
        <w:t>содержатся в отдельном документе «</w:t>
      </w:r>
      <w:r w:rsidRPr="008515B3">
        <w:rPr>
          <w:sz w:val="28"/>
        </w:rPr>
        <w:t xml:space="preserve">Методические рекомендации по написанию </w:t>
      </w:r>
      <w:r w:rsidR="00580046">
        <w:rPr>
          <w:sz w:val="28"/>
        </w:rPr>
        <w:t>домашнего творческого задания</w:t>
      </w:r>
      <w:r>
        <w:rPr>
          <w:sz w:val="28"/>
        </w:rPr>
        <w:t xml:space="preserve"> по дисциплине «</w:t>
      </w:r>
      <w:r w:rsidR="00580046">
        <w:rPr>
          <w:sz w:val="28"/>
        </w:rPr>
        <w:t>Реклама в политике и экономике</w:t>
      </w:r>
      <w:r>
        <w:rPr>
          <w:sz w:val="28"/>
        </w:rPr>
        <w:t>»</w:t>
      </w:r>
    </w:p>
    <w:p w14:paraId="2F452C53" w14:textId="77777777" w:rsidR="00E3186C" w:rsidRDefault="00E3186C" w:rsidP="00382A27">
      <w:pPr>
        <w:spacing w:line="360" w:lineRule="auto"/>
        <w:ind w:firstLine="709"/>
        <w:jc w:val="both"/>
        <w:rPr>
          <w:sz w:val="28"/>
        </w:rPr>
      </w:pPr>
    </w:p>
    <w:p w14:paraId="3DA344F6" w14:textId="36B443DD" w:rsidR="00CF4446" w:rsidRDefault="00580046" w:rsidP="00926F97">
      <w:pPr>
        <w:widowControl w:val="0"/>
        <w:autoSpaceDE w:val="0"/>
        <w:autoSpaceDN w:val="0"/>
        <w:jc w:val="both"/>
        <w:outlineLvl w:val="0"/>
        <w:rPr>
          <w:b/>
          <w:bCs/>
          <w:sz w:val="28"/>
          <w:szCs w:val="28"/>
          <w:lang w:bidi="ru-RU"/>
        </w:rPr>
      </w:pPr>
      <w:bookmarkStart w:id="104" w:name="_Toc24406442"/>
      <w:bookmarkEnd w:id="103"/>
      <w:r>
        <w:rPr>
          <w:b/>
          <w:bCs/>
          <w:sz w:val="28"/>
          <w:szCs w:val="28"/>
          <w:lang w:bidi="ru-RU"/>
        </w:rPr>
        <w:t>1</w:t>
      </w:r>
      <w:r w:rsidR="00CF4446" w:rsidRPr="00CF4446">
        <w:rPr>
          <w:b/>
          <w:bCs/>
          <w:sz w:val="28"/>
          <w:szCs w:val="28"/>
          <w:lang w:bidi="ru-RU"/>
        </w:rPr>
        <w:t>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04"/>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4451C2D8" w14:textId="77777777" w:rsidR="00747B99" w:rsidRDefault="00747B99" w:rsidP="00382A27">
      <w:pPr>
        <w:keepNext/>
        <w:widowControl w:val="0"/>
        <w:autoSpaceDE w:val="0"/>
        <w:autoSpaceDN w:val="0"/>
        <w:spacing w:line="360" w:lineRule="auto"/>
        <w:ind w:firstLine="709"/>
        <w:jc w:val="both"/>
        <w:outlineLvl w:val="0"/>
        <w:rPr>
          <w:rFonts w:eastAsia="Calibri"/>
          <w:b/>
          <w:bCs/>
          <w:kern w:val="32"/>
          <w:sz w:val="28"/>
          <w:szCs w:val="28"/>
          <w:lang w:bidi="ru-RU"/>
        </w:rPr>
      </w:pPr>
      <w:bookmarkStart w:id="105" w:name="_Toc531614950"/>
      <w:bookmarkStart w:id="106" w:name="_Toc531686467"/>
    </w:p>
    <w:p w14:paraId="3B89DC49" w14:textId="77777777" w:rsidR="00747B99" w:rsidRPr="00CF4446" w:rsidRDefault="00747B99" w:rsidP="00747B99">
      <w:pPr>
        <w:keepNext/>
        <w:widowControl w:val="0"/>
        <w:autoSpaceDE w:val="0"/>
        <w:autoSpaceDN w:val="0"/>
        <w:spacing w:line="360" w:lineRule="auto"/>
        <w:ind w:firstLine="709"/>
        <w:jc w:val="both"/>
        <w:outlineLvl w:val="0"/>
        <w:rPr>
          <w:rFonts w:eastAsia="Calibri"/>
          <w:b/>
          <w:bCs/>
          <w:kern w:val="32"/>
          <w:sz w:val="28"/>
          <w:szCs w:val="28"/>
          <w:lang w:bidi="ru-RU"/>
        </w:rPr>
      </w:pPr>
      <w:r w:rsidRPr="00CF4446">
        <w:rPr>
          <w:rFonts w:eastAsia="Calibri"/>
          <w:b/>
          <w:bCs/>
          <w:kern w:val="32"/>
          <w:sz w:val="28"/>
          <w:szCs w:val="28"/>
          <w:lang w:bidi="ru-RU"/>
        </w:rPr>
        <w:t>11. 1. Комплект лицензионного программного обеспечения:</w:t>
      </w:r>
    </w:p>
    <w:p w14:paraId="32D4B6F6" w14:textId="4F657F6C" w:rsidR="00747B99" w:rsidRPr="000C2E19" w:rsidRDefault="00747B99" w:rsidP="00747B99">
      <w:pPr>
        <w:keepNext/>
        <w:widowControl w:val="0"/>
        <w:autoSpaceDE w:val="0"/>
        <w:autoSpaceDN w:val="0"/>
        <w:spacing w:line="360" w:lineRule="auto"/>
        <w:ind w:firstLine="709"/>
        <w:jc w:val="both"/>
        <w:outlineLvl w:val="0"/>
        <w:rPr>
          <w:rFonts w:eastAsia="Calibri"/>
          <w:bCs/>
          <w:kern w:val="32"/>
          <w:sz w:val="28"/>
          <w:szCs w:val="28"/>
          <w:lang w:bidi="ru-RU"/>
        </w:rPr>
      </w:pPr>
      <w:r w:rsidRPr="000C2E19">
        <w:rPr>
          <w:rFonts w:eastAsia="Calibri"/>
          <w:bCs/>
          <w:kern w:val="32"/>
          <w:sz w:val="28"/>
          <w:szCs w:val="28"/>
          <w:lang w:bidi="ru-RU"/>
        </w:rPr>
        <w:t xml:space="preserve">1. </w:t>
      </w:r>
      <w:r w:rsidR="003C08C5" w:rsidRPr="00E95530">
        <w:rPr>
          <w:rFonts w:eastAsia="Calibri"/>
          <w:sz w:val="28"/>
          <w:szCs w:val="28"/>
          <w:lang w:val="en-US" w:eastAsia="en-US"/>
        </w:rPr>
        <w:t>Astra</w:t>
      </w:r>
      <w:r w:rsidR="003C08C5" w:rsidRPr="00E95530">
        <w:rPr>
          <w:rFonts w:eastAsia="Calibri"/>
          <w:sz w:val="28"/>
          <w:szCs w:val="28"/>
          <w:lang w:eastAsia="en-US"/>
        </w:rPr>
        <w:t xml:space="preserve"> </w:t>
      </w:r>
      <w:r w:rsidR="003C08C5" w:rsidRPr="00E95530">
        <w:rPr>
          <w:rFonts w:eastAsia="Calibri"/>
          <w:sz w:val="28"/>
          <w:szCs w:val="28"/>
          <w:lang w:val="en-US" w:eastAsia="en-US"/>
        </w:rPr>
        <w:t>Linux</w:t>
      </w:r>
      <w:r w:rsidR="003C08C5" w:rsidRPr="00E95530">
        <w:rPr>
          <w:rFonts w:eastAsia="Calibri"/>
          <w:sz w:val="28"/>
          <w:szCs w:val="28"/>
          <w:lang w:eastAsia="en-US"/>
        </w:rPr>
        <w:t xml:space="preserve">, </w:t>
      </w:r>
      <w:r w:rsidR="003C08C5" w:rsidRPr="00E95530">
        <w:rPr>
          <w:rFonts w:eastAsia="Calibri"/>
          <w:sz w:val="28"/>
          <w:szCs w:val="28"/>
          <w:lang w:val="en-US" w:eastAsia="en-US"/>
        </w:rPr>
        <w:t>LibreOffice</w:t>
      </w:r>
      <w:r w:rsidR="003C08C5" w:rsidRPr="00E95530">
        <w:rPr>
          <w:rFonts w:eastAsia="Calibri"/>
          <w:bCs/>
          <w:kern w:val="32"/>
          <w:sz w:val="28"/>
          <w:szCs w:val="28"/>
          <w:lang w:bidi="ru-RU"/>
        </w:rPr>
        <w:t>,</w:t>
      </w:r>
      <w:r w:rsidRPr="00E95530">
        <w:rPr>
          <w:rFonts w:eastAsia="Calibri"/>
          <w:bCs/>
          <w:kern w:val="32"/>
          <w:sz w:val="28"/>
          <w:szCs w:val="28"/>
          <w:lang w:val="en-US" w:bidi="ru-RU"/>
        </w:rPr>
        <w:t>Windows</w:t>
      </w:r>
      <w:r w:rsidRPr="00E95530">
        <w:rPr>
          <w:rFonts w:eastAsia="Calibri"/>
          <w:bCs/>
          <w:kern w:val="32"/>
          <w:sz w:val="28"/>
          <w:szCs w:val="28"/>
          <w:lang w:bidi="ru-RU"/>
        </w:rPr>
        <w:t>.</w:t>
      </w:r>
    </w:p>
    <w:p w14:paraId="257BB810" w14:textId="77777777" w:rsidR="00747B99" w:rsidRPr="000C2E19" w:rsidRDefault="00747B99" w:rsidP="00747B99">
      <w:pPr>
        <w:keepNext/>
        <w:widowControl w:val="0"/>
        <w:autoSpaceDE w:val="0"/>
        <w:autoSpaceDN w:val="0"/>
        <w:ind w:firstLine="709"/>
        <w:jc w:val="both"/>
        <w:outlineLvl w:val="0"/>
        <w:rPr>
          <w:rFonts w:eastAsia="Calibri"/>
          <w:bCs/>
          <w:kern w:val="32"/>
          <w:sz w:val="28"/>
          <w:szCs w:val="28"/>
          <w:lang w:bidi="ru-RU"/>
        </w:rPr>
      </w:pPr>
      <w:r w:rsidRPr="000C2E19">
        <w:rPr>
          <w:rFonts w:eastAsia="Calibri"/>
          <w:bCs/>
          <w:kern w:val="32"/>
          <w:sz w:val="28"/>
          <w:szCs w:val="28"/>
          <w:lang w:bidi="ru-RU"/>
        </w:rPr>
        <w:t xml:space="preserve">2. </w:t>
      </w:r>
      <w:r w:rsidRPr="00CF4446">
        <w:rPr>
          <w:rFonts w:eastAsia="Calibri"/>
          <w:bCs/>
          <w:kern w:val="32"/>
          <w:sz w:val="28"/>
          <w:szCs w:val="28"/>
          <w:lang w:bidi="ru-RU"/>
        </w:rPr>
        <w:t>Антивирус</w:t>
      </w:r>
      <w:r w:rsidRPr="000C2E19">
        <w:rPr>
          <w:rFonts w:eastAsia="Calibri"/>
          <w:bCs/>
          <w:kern w:val="32"/>
          <w:sz w:val="28"/>
          <w:szCs w:val="28"/>
          <w:lang w:bidi="ru-RU"/>
        </w:rPr>
        <w:t xml:space="preserve"> </w:t>
      </w:r>
      <w:r w:rsidRPr="00C87C4E">
        <w:rPr>
          <w:rFonts w:eastAsia="Calibri"/>
          <w:bCs/>
          <w:kern w:val="32"/>
          <w:sz w:val="28"/>
          <w:szCs w:val="28"/>
          <w:lang w:val="en-US" w:bidi="ru-RU"/>
        </w:rPr>
        <w:t>Kaspersky</w:t>
      </w:r>
    </w:p>
    <w:p w14:paraId="1650F63D" w14:textId="77777777" w:rsidR="00747B99" w:rsidRPr="000C2E19" w:rsidRDefault="00747B99" w:rsidP="00747B99">
      <w:pPr>
        <w:keepNext/>
        <w:widowControl w:val="0"/>
        <w:autoSpaceDE w:val="0"/>
        <w:autoSpaceDN w:val="0"/>
        <w:ind w:firstLine="709"/>
        <w:jc w:val="both"/>
        <w:outlineLvl w:val="0"/>
        <w:rPr>
          <w:rFonts w:eastAsia="Calibri"/>
          <w:bCs/>
          <w:kern w:val="32"/>
          <w:sz w:val="16"/>
          <w:szCs w:val="28"/>
          <w:lang w:bidi="ru-RU"/>
        </w:rPr>
      </w:pPr>
    </w:p>
    <w:p w14:paraId="3B032D05" w14:textId="77777777" w:rsidR="00747B99" w:rsidRPr="00CF4446" w:rsidRDefault="00747B99" w:rsidP="00747B99">
      <w:pPr>
        <w:keepNext/>
        <w:widowControl w:val="0"/>
        <w:autoSpaceDE w:val="0"/>
        <w:autoSpaceDN w:val="0"/>
        <w:spacing w:after="240"/>
        <w:ind w:firstLine="709"/>
        <w:jc w:val="both"/>
        <w:outlineLvl w:val="0"/>
        <w:rPr>
          <w:rFonts w:eastAsia="Calibri"/>
          <w:bCs/>
          <w:kern w:val="32"/>
          <w:sz w:val="28"/>
          <w:szCs w:val="28"/>
          <w:lang w:bidi="ru-RU"/>
        </w:rPr>
      </w:pPr>
      <w:r w:rsidRPr="000C2E19">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p>
    <w:p w14:paraId="03E2EEC3"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33EE6F6E"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D359877"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26EE56" w14:textId="77777777" w:rsidR="00747B99"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2C9242AB" w14:textId="77777777" w:rsidR="00747B99" w:rsidRPr="00926F97" w:rsidRDefault="00747B99" w:rsidP="00747B99">
      <w:pPr>
        <w:widowControl w:val="0"/>
        <w:shd w:val="clear" w:color="auto" w:fill="FFFFFF"/>
        <w:tabs>
          <w:tab w:val="left" w:pos="442"/>
        </w:tabs>
        <w:autoSpaceDE w:val="0"/>
        <w:autoSpaceDN w:val="0"/>
        <w:ind w:firstLine="709"/>
        <w:jc w:val="both"/>
        <w:rPr>
          <w:rFonts w:eastAsia="Calibri"/>
          <w:bCs/>
          <w:sz w:val="16"/>
          <w:szCs w:val="28"/>
          <w:lang w:bidi="ru-RU"/>
        </w:rPr>
      </w:pPr>
    </w:p>
    <w:p w14:paraId="0214637B" w14:textId="77777777" w:rsidR="00747B99" w:rsidRPr="00CF4446" w:rsidRDefault="00747B99" w:rsidP="00747B99">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6339127D" w14:textId="77777777" w:rsidR="00747B99" w:rsidRPr="00CF4446" w:rsidRDefault="00747B99" w:rsidP="00747B99">
      <w:pPr>
        <w:widowControl w:val="0"/>
        <w:tabs>
          <w:tab w:val="left" w:pos="1490"/>
        </w:tabs>
        <w:autoSpaceDE w:val="0"/>
        <w:autoSpaceDN w:val="0"/>
        <w:ind w:right="3" w:firstLine="709"/>
        <w:jc w:val="both"/>
        <w:outlineLvl w:val="0"/>
        <w:rPr>
          <w:bCs/>
          <w:sz w:val="28"/>
          <w:szCs w:val="28"/>
          <w:lang w:bidi="ru-RU"/>
        </w:rPr>
      </w:pPr>
      <w:r w:rsidRPr="00CF4446">
        <w:rPr>
          <w:bCs/>
          <w:sz w:val="28"/>
          <w:szCs w:val="28"/>
          <w:lang w:bidi="ru-RU"/>
        </w:rPr>
        <w:t>Не используются</w:t>
      </w:r>
    </w:p>
    <w:p w14:paraId="1F873715" w14:textId="77777777" w:rsidR="00747B99" w:rsidRDefault="00747B99" w:rsidP="00747B99">
      <w:pPr>
        <w:widowControl w:val="0"/>
        <w:autoSpaceDE w:val="0"/>
        <w:autoSpaceDN w:val="0"/>
        <w:ind w:right="3"/>
        <w:jc w:val="both"/>
        <w:rPr>
          <w:sz w:val="16"/>
          <w:szCs w:val="28"/>
          <w:lang w:bidi="ru-RU"/>
        </w:rPr>
      </w:pPr>
    </w:p>
    <w:p w14:paraId="2158D9CD" w14:textId="77777777" w:rsidR="00747B99" w:rsidRPr="00926F97" w:rsidRDefault="00747B99" w:rsidP="00747B99">
      <w:pPr>
        <w:widowControl w:val="0"/>
        <w:autoSpaceDE w:val="0"/>
        <w:autoSpaceDN w:val="0"/>
        <w:ind w:right="3"/>
        <w:jc w:val="both"/>
        <w:rPr>
          <w:sz w:val="16"/>
          <w:szCs w:val="28"/>
          <w:lang w:bidi="ru-RU"/>
        </w:rPr>
      </w:pPr>
    </w:p>
    <w:p w14:paraId="68A857A6" w14:textId="77777777" w:rsidR="00747B99" w:rsidRPr="00CF4446" w:rsidRDefault="00747B99" w:rsidP="00747B99">
      <w:pPr>
        <w:widowControl w:val="0"/>
        <w:autoSpaceDE w:val="0"/>
        <w:autoSpaceDN w:val="0"/>
        <w:spacing w:after="240"/>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1D3774C4"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73874789"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w:t>
      </w:r>
      <w:r w:rsidRPr="00CF4446">
        <w:rPr>
          <w:rFonts w:eastAsia="Calibri"/>
          <w:sz w:val="28"/>
          <w:szCs w:val="28"/>
          <w:lang w:bidi="ru-RU"/>
        </w:rPr>
        <w:lastRenderedPageBreak/>
        <w:t>в локальную сеть университета и имеющие доступ к глобальной сети Интернет оборудованных проектором. Презентационная техника.</w:t>
      </w:r>
      <w:bookmarkEnd w:id="105"/>
      <w:bookmarkEnd w:id="106"/>
    </w:p>
    <w:sectPr w:rsidR="00747B99" w:rsidSect="00926F97">
      <w:footerReference w:type="default" r:id="rId2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33D53" w14:textId="77777777" w:rsidR="00F2105F" w:rsidRDefault="00F2105F" w:rsidP="00D850EA">
      <w:r>
        <w:separator/>
      </w:r>
    </w:p>
  </w:endnote>
  <w:endnote w:type="continuationSeparator" w:id="0">
    <w:p w14:paraId="3BA78B1D" w14:textId="77777777" w:rsidR="00F2105F" w:rsidRDefault="00F2105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4695447"/>
      <w:docPartObj>
        <w:docPartGallery w:val="Page Numbers (Bottom of Page)"/>
        <w:docPartUnique/>
      </w:docPartObj>
    </w:sdtPr>
    <w:sdtEndPr/>
    <w:sdtContent>
      <w:p w14:paraId="2539DDAF" w14:textId="77777777" w:rsidR="00664C11" w:rsidRDefault="00664C11">
        <w:pPr>
          <w:pStyle w:val="af8"/>
          <w:jc w:val="center"/>
        </w:pPr>
        <w:r>
          <w:fldChar w:fldCharType="begin"/>
        </w:r>
        <w:r>
          <w:instrText>PAGE   \* MERGEFORMAT</w:instrText>
        </w:r>
        <w:r>
          <w:fldChar w:fldCharType="separate"/>
        </w:r>
        <w:r>
          <w:rPr>
            <w:noProof/>
          </w:rPr>
          <w:t>2</w:t>
        </w:r>
        <w:r>
          <w:fldChar w:fldCharType="end"/>
        </w:r>
      </w:p>
    </w:sdtContent>
  </w:sdt>
  <w:p w14:paraId="37FA415D" w14:textId="77777777" w:rsidR="00664C11" w:rsidRDefault="00664C1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7D15E5B4" w:rsidR="00664C11" w:rsidRDefault="00664C11">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664C11" w:rsidRDefault="00664C11">
    <w:pPr>
      <w:pStyle w:val="a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2B47BB64" w:rsidR="00664C11" w:rsidRDefault="00664C11">
        <w:pPr>
          <w:pStyle w:val="af8"/>
          <w:jc w:val="center"/>
        </w:pPr>
        <w:r>
          <w:fldChar w:fldCharType="begin"/>
        </w:r>
        <w:r>
          <w:instrText>PAGE   \* MERGEFORMAT</w:instrText>
        </w:r>
        <w:r>
          <w:fldChar w:fldCharType="separate"/>
        </w:r>
        <w:r>
          <w:rPr>
            <w:noProof/>
          </w:rPr>
          <w:t>21</w:t>
        </w:r>
        <w:r>
          <w:fldChar w:fldCharType="end"/>
        </w:r>
      </w:p>
    </w:sdtContent>
  </w:sdt>
  <w:p w14:paraId="7B2E19A8" w14:textId="77777777" w:rsidR="00664C11" w:rsidRDefault="00664C1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FEFBE" w14:textId="77777777" w:rsidR="00F2105F" w:rsidRDefault="00F2105F" w:rsidP="00D850EA">
      <w:r>
        <w:separator/>
      </w:r>
    </w:p>
  </w:footnote>
  <w:footnote w:type="continuationSeparator" w:id="0">
    <w:p w14:paraId="6587E4A2" w14:textId="77777777" w:rsidR="00F2105F" w:rsidRDefault="00F2105F"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1D6B"/>
    <w:multiLevelType w:val="hybridMultilevel"/>
    <w:tmpl w:val="0EE82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16815"/>
    <w:multiLevelType w:val="hybridMultilevel"/>
    <w:tmpl w:val="E4648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7213170"/>
    <w:multiLevelType w:val="hybridMultilevel"/>
    <w:tmpl w:val="D5B06C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C1228D"/>
    <w:multiLevelType w:val="hybridMultilevel"/>
    <w:tmpl w:val="0382F96A"/>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 w15:restartNumberingAfterBreak="0">
    <w:nsid w:val="112E3A18"/>
    <w:multiLevelType w:val="hybridMultilevel"/>
    <w:tmpl w:val="96BC3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01353F"/>
    <w:multiLevelType w:val="hybridMultilevel"/>
    <w:tmpl w:val="727EB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9247D"/>
    <w:multiLevelType w:val="hybridMultilevel"/>
    <w:tmpl w:val="F12CB7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7D3861"/>
    <w:multiLevelType w:val="multilevel"/>
    <w:tmpl w:val="63E83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97135E"/>
    <w:multiLevelType w:val="hybridMultilevel"/>
    <w:tmpl w:val="36F01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B14082"/>
    <w:multiLevelType w:val="hybridMultilevel"/>
    <w:tmpl w:val="97A66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B152A4"/>
    <w:multiLevelType w:val="hybridMultilevel"/>
    <w:tmpl w:val="A57C076A"/>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11" w15:restartNumberingAfterBreak="0">
    <w:nsid w:val="1B183127"/>
    <w:multiLevelType w:val="hybridMultilevel"/>
    <w:tmpl w:val="26B67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2B582A"/>
    <w:multiLevelType w:val="hybridMultilevel"/>
    <w:tmpl w:val="BE7AD7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7D096F"/>
    <w:multiLevelType w:val="hybridMultilevel"/>
    <w:tmpl w:val="2752F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62403F"/>
    <w:multiLevelType w:val="hybridMultilevel"/>
    <w:tmpl w:val="52FC0D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3B3466"/>
    <w:multiLevelType w:val="hybridMultilevel"/>
    <w:tmpl w:val="208058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0848D6"/>
    <w:multiLevelType w:val="hybridMultilevel"/>
    <w:tmpl w:val="5C627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6F801EB"/>
    <w:multiLevelType w:val="hybridMultilevel"/>
    <w:tmpl w:val="194CB788"/>
    <w:lvl w:ilvl="0" w:tplc="939404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9676632"/>
    <w:multiLevelType w:val="hybridMultilevel"/>
    <w:tmpl w:val="7778C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0" w15:restartNumberingAfterBreak="0">
    <w:nsid w:val="49CF6176"/>
    <w:multiLevelType w:val="hybridMultilevel"/>
    <w:tmpl w:val="649E941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8D4C89"/>
    <w:multiLevelType w:val="hybridMultilevel"/>
    <w:tmpl w:val="B10CB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6D2A20"/>
    <w:multiLevelType w:val="hybridMultilevel"/>
    <w:tmpl w:val="768AF4B4"/>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3" w15:restartNumberingAfterBreak="0">
    <w:nsid w:val="58557F20"/>
    <w:multiLevelType w:val="hybridMultilevel"/>
    <w:tmpl w:val="41001332"/>
    <w:lvl w:ilvl="0" w:tplc="D3260E1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9F43DEA"/>
    <w:multiLevelType w:val="hybridMultilevel"/>
    <w:tmpl w:val="A5D2F5A2"/>
    <w:lvl w:ilvl="0" w:tplc="DAF8FC4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98C79C4"/>
    <w:multiLevelType w:val="hybridMultilevel"/>
    <w:tmpl w:val="84BA4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4409A6"/>
    <w:multiLevelType w:val="hybridMultilevel"/>
    <w:tmpl w:val="2D50AB7E"/>
    <w:lvl w:ilvl="0" w:tplc="6C542B5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7" w15:restartNumberingAfterBreak="0">
    <w:nsid w:val="6F7404A4"/>
    <w:multiLevelType w:val="hybridMultilevel"/>
    <w:tmpl w:val="0EB22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9834F9"/>
    <w:multiLevelType w:val="hybridMultilevel"/>
    <w:tmpl w:val="35E2A26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FD63E3"/>
    <w:multiLevelType w:val="hybridMultilevel"/>
    <w:tmpl w:val="B798C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D55600"/>
    <w:multiLevelType w:val="hybridMultilevel"/>
    <w:tmpl w:val="18B2B4D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98A03D6"/>
    <w:multiLevelType w:val="hybridMultilevel"/>
    <w:tmpl w:val="DCE49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9"/>
  </w:num>
  <w:num w:numId="2">
    <w:abstractNumId w:val="16"/>
  </w:num>
  <w:num w:numId="3">
    <w:abstractNumId w:val="3"/>
  </w:num>
  <w:num w:numId="4">
    <w:abstractNumId w:val="29"/>
  </w:num>
  <w:num w:numId="5">
    <w:abstractNumId w:val="9"/>
  </w:num>
  <w:num w:numId="6">
    <w:abstractNumId w:val="17"/>
  </w:num>
  <w:num w:numId="7">
    <w:abstractNumId w:val="5"/>
  </w:num>
  <w:num w:numId="8">
    <w:abstractNumId w:val="4"/>
  </w:num>
  <w:num w:numId="9">
    <w:abstractNumId w:val="30"/>
  </w:num>
  <w:num w:numId="10">
    <w:abstractNumId w:val="22"/>
  </w:num>
  <w:num w:numId="11">
    <w:abstractNumId w:val="7"/>
  </w:num>
  <w:num w:numId="12">
    <w:abstractNumId w:val="25"/>
  </w:num>
  <w:num w:numId="13">
    <w:abstractNumId w:val="32"/>
  </w:num>
  <w:num w:numId="14">
    <w:abstractNumId w:val="21"/>
  </w:num>
  <w:num w:numId="15">
    <w:abstractNumId w:val="23"/>
  </w:num>
  <w:num w:numId="16">
    <w:abstractNumId w:val="15"/>
  </w:num>
  <w:num w:numId="17">
    <w:abstractNumId w:val="2"/>
  </w:num>
  <w:num w:numId="18">
    <w:abstractNumId w:val="31"/>
  </w:num>
  <w:num w:numId="19">
    <w:abstractNumId w:val="12"/>
  </w:num>
  <w:num w:numId="20">
    <w:abstractNumId w:val="1"/>
  </w:num>
  <w:num w:numId="21">
    <w:abstractNumId w:val="28"/>
  </w:num>
  <w:num w:numId="22">
    <w:abstractNumId w:val="33"/>
  </w:num>
  <w:num w:numId="23">
    <w:abstractNumId w:val="8"/>
  </w:num>
  <w:num w:numId="24">
    <w:abstractNumId w:val="11"/>
  </w:num>
  <w:num w:numId="25">
    <w:abstractNumId w:val="14"/>
  </w:num>
  <w:num w:numId="26">
    <w:abstractNumId w:val="13"/>
  </w:num>
  <w:num w:numId="27">
    <w:abstractNumId w:val="18"/>
  </w:num>
  <w:num w:numId="28">
    <w:abstractNumId w:val="6"/>
  </w:num>
  <w:num w:numId="29">
    <w:abstractNumId w:val="27"/>
  </w:num>
  <w:num w:numId="30">
    <w:abstractNumId w:val="0"/>
  </w:num>
  <w:num w:numId="31">
    <w:abstractNumId w:val="20"/>
  </w:num>
  <w:num w:numId="32">
    <w:abstractNumId w:val="26"/>
  </w:num>
  <w:num w:numId="33">
    <w:abstractNumId w:val="10"/>
  </w:num>
  <w:num w:numId="34">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425E"/>
    <w:rsid w:val="00005217"/>
    <w:rsid w:val="00007955"/>
    <w:rsid w:val="00012FD9"/>
    <w:rsid w:val="00015796"/>
    <w:rsid w:val="000173A0"/>
    <w:rsid w:val="00021248"/>
    <w:rsid w:val="00021A87"/>
    <w:rsid w:val="00026C6F"/>
    <w:rsid w:val="00030597"/>
    <w:rsid w:val="00031034"/>
    <w:rsid w:val="00033852"/>
    <w:rsid w:val="00035393"/>
    <w:rsid w:val="00035BAE"/>
    <w:rsid w:val="00035FD6"/>
    <w:rsid w:val="00037024"/>
    <w:rsid w:val="000377FE"/>
    <w:rsid w:val="000413D7"/>
    <w:rsid w:val="000422CD"/>
    <w:rsid w:val="00044FCC"/>
    <w:rsid w:val="000504A3"/>
    <w:rsid w:val="00052C5E"/>
    <w:rsid w:val="0005398C"/>
    <w:rsid w:val="000619EE"/>
    <w:rsid w:val="00063F68"/>
    <w:rsid w:val="00064DF3"/>
    <w:rsid w:val="000661A5"/>
    <w:rsid w:val="00067411"/>
    <w:rsid w:val="000715EA"/>
    <w:rsid w:val="00072AC9"/>
    <w:rsid w:val="00072FEE"/>
    <w:rsid w:val="000731B9"/>
    <w:rsid w:val="0007326D"/>
    <w:rsid w:val="00074A66"/>
    <w:rsid w:val="0007632F"/>
    <w:rsid w:val="000804D6"/>
    <w:rsid w:val="00082D66"/>
    <w:rsid w:val="000845D6"/>
    <w:rsid w:val="000868BF"/>
    <w:rsid w:val="0008701F"/>
    <w:rsid w:val="00087A45"/>
    <w:rsid w:val="000903CE"/>
    <w:rsid w:val="00093D55"/>
    <w:rsid w:val="0009471E"/>
    <w:rsid w:val="000968F8"/>
    <w:rsid w:val="000A193A"/>
    <w:rsid w:val="000A4BB6"/>
    <w:rsid w:val="000A519B"/>
    <w:rsid w:val="000B0717"/>
    <w:rsid w:val="000B2D8A"/>
    <w:rsid w:val="000B387B"/>
    <w:rsid w:val="000B4AA4"/>
    <w:rsid w:val="000C3123"/>
    <w:rsid w:val="000C3FC8"/>
    <w:rsid w:val="000C45D1"/>
    <w:rsid w:val="000C5169"/>
    <w:rsid w:val="000C764B"/>
    <w:rsid w:val="000D0735"/>
    <w:rsid w:val="000D151E"/>
    <w:rsid w:val="000D199B"/>
    <w:rsid w:val="000D4414"/>
    <w:rsid w:val="000D590E"/>
    <w:rsid w:val="000D5C89"/>
    <w:rsid w:val="000D6AEE"/>
    <w:rsid w:val="000D6B62"/>
    <w:rsid w:val="000D77C9"/>
    <w:rsid w:val="000E28E8"/>
    <w:rsid w:val="000E36B6"/>
    <w:rsid w:val="000F0D0F"/>
    <w:rsid w:val="000F1A76"/>
    <w:rsid w:val="000F31B6"/>
    <w:rsid w:val="000F73DA"/>
    <w:rsid w:val="000F7B63"/>
    <w:rsid w:val="001022E4"/>
    <w:rsid w:val="0011373A"/>
    <w:rsid w:val="0011399E"/>
    <w:rsid w:val="00115305"/>
    <w:rsid w:val="001204AA"/>
    <w:rsid w:val="00120E53"/>
    <w:rsid w:val="00122438"/>
    <w:rsid w:val="001304E0"/>
    <w:rsid w:val="00130F95"/>
    <w:rsid w:val="00131352"/>
    <w:rsid w:val="00131EF4"/>
    <w:rsid w:val="00132E5A"/>
    <w:rsid w:val="00133304"/>
    <w:rsid w:val="001358F1"/>
    <w:rsid w:val="00137301"/>
    <w:rsid w:val="0014019F"/>
    <w:rsid w:val="00141A98"/>
    <w:rsid w:val="00142159"/>
    <w:rsid w:val="001422CC"/>
    <w:rsid w:val="00142610"/>
    <w:rsid w:val="00145511"/>
    <w:rsid w:val="001455F6"/>
    <w:rsid w:val="00150F13"/>
    <w:rsid w:val="001539C1"/>
    <w:rsid w:val="00155187"/>
    <w:rsid w:val="001563F7"/>
    <w:rsid w:val="001601B7"/>
    <w:rsid w:val="00161B80"/>
    <w:rsid w:val="001620AD"/>
    <w:rsid w:val="00162647"/>
    <w:rsid w:val="001626E9"/>
    <w:rsid w:val="001635CB"/>
    <w:rsid w:val="001715D2"/>
    <w:rsid w:val="00171EE0"/>
    <w:rsid w:val="0017237E"/>
    <w:rsid w:val="00174BFC"/>
    <w:rsid w:val="00174C44"/>
    <w:rsid w:val="001755E4"/>
    <w:rsid w:val="00175FDF"/>
    <w:rsid w:val="00177ECB"/>
    <w:rsid w:val="00182750"/>
    <w:rsid w:val="00182B36"/>
    <w:rsid w:val="00185F12"/>
    <w:rsid w:val="00186481"/>
    <w:rsid w:val="001921B8"/>
    <w:rsid w:val="00192744"/>
    <w:rsid w:val="00192B54"/>
    <w:rsid w:val="00192FD5"/>
    <w:rsid w:val="00194264"/>
    <w:rsid w:val="001951A3"/>
    <w:rsid w:val="001962F2"/>
    <w:rsid w:val="001976A4"/>
    <w:rsid w:val="00197E68"/>
    <w:rsid w:val="001A061A"/>
    <w:rsid w:val="001A0D84"/>
    <w:rsid w:val="001A229C"/>
    <w:rsid w:val="001A3A0E"/>
    <w:rsid w:val="001A5DD8"/>
    <w:rsid w:val="001A6D25"/>
    <w:rsid w:val="001A715F"/>
    <w:rsid w:val="001B04D6"/>
    <w:rsid w:val="001B1AE8"/>
    <w:rsid w:val="001B1F07"/>
    <w:rsid w:val="001B46F7"/>
    <w:rsid w:val="001B6178"/>
    <w:rsid w:val="001B61C8"/>
    <w:rsid w:val="001C1337"/>
    <w:rsid w:val="001C4649"/>
    <w:rsid w:val="001C4676"/>
    <w:rsid w:val="001C5D24"/>
    <w:rsid w:val="001C7D5B"/>
    <w:rsid w:val="001D161A"/>
    <w:rsid w:val="001D395A"/>
    <w:rsid w:val="001D65EB"/>
    <w:rsid w:val="001D7CDE"/>
    <w:rsid w:val="001E00E5"/>
    <w:rsid w:val="001E050A"/>
    <w:rsid w:val="001E0953"/>
    <w:rsid w:val="001E188F"/>
    <w:rsid w:val="001E2739"/>
    <w:rsid w:val="001E31A3"/>
    <w:rsid w:val="001E60D3"/>
    <w:rsid w:val="001E749B"/>
    <w:rsid w:val="001E7BB2"/>
    <w:rsid w:val="001F258C"/>
    <w:rsid w:val="001F2E9B"/>
    <w:rsid w:val="001F3582"/>
    <w:rsid w:val="001F3D96"/>
    <w:rsid w:val="001F4298"/>
    <w:rsid w:val="001F4C7C"/>
    <w:rsid w:val="001F6EFF"/>
    <w:rsid w:val="002001C2"/>
    <w:rsid w:val="0020132A"/>
    <w:rsid w:val="002015E4"/>
    <w:rsid w:val="002035DD"/>
    <w:rsid w:val="00204BA6"/>
    <w:rsid w:val="0020628A"/>
    <w:rsid w:val="002110BE"/>
    <w:rsid w:val="00213522"/>
    <w:rsid w:val="00213A33"/>
    <w:rsid w:val="00214D3D"/>
    <w:rsid w:val="0021541A"/>
    <w:rsid w:val="00215BEB"/>
    <w:rsid w:val="0021659D"/>
    <w:rsid w:val="00216684"/>
    <w:rsid w:val="00216889"/>
    <w:rsid w:val="00222D9B"/>
    <w:rsid w:val="00225205"/>
    <w:rsid w:val="002257C7"/>
    <w:rsid w:val="00227DC6"/>
    <w:rsid w:val="002305AA"/>
    <w:rsid w:val="002312AC"/>
    <w:rsid w:val="00234255"/>
    <w:rsid w:val="002344D8"/>
    <w:rsid w:val="002355EB"/>
    <w:rsid w:val="00235A9B"/>
    <w:rsid w:val="0024087B"/>
    <w:rsid w:val="00240B3D"/>
    <w:rsid w:val="00242C3C"/>
    <w:rsid w:val="002445A8"/>
    <w:rsid w:val="00245B52"/>
    <w:rsid w:val="002471CB"/>
    <w:rsid w:val="00247820"/>
    <w:rsid w:val="00250038"/>
    <w:rsid w:val="002506AB"/>
    <w:rsid w:val="002521EE"/>
    <w:rsid w:val="002540CB"/>
    <w:rsid w:val="00257D2D"/>
    <w:rsid w:val="0026142F"/>
    <w:rsid w:val="002614FC"/>
    <w:rsid w:val="0026206B"/>
    <w:rsid w:val="00262BDD"/>
    <w:rsid w:val="00265AF4"/>
    <w:rsid w:val="0026624B"/>
    <w:rsid w:val="002668FA"/>
    <w:rsid w:val="00267109"/>
    <w:rsid w:val="00267A20"/>
    <w:rsid w:val="00272B0D"/>
    <w:rsid w:val="00273C01"/>
    <w:rsid w:val="002746B1"/>
    <w:rsid w:val="00276A0C"/>
    <w:rsid w:val="0028113D"/>
    <w:rsid w:val="00284FA8"/>
    <w:rsid w:val="00292BC4"/>
    <w:rsid w:val="00294166"/>
    <w:rsid w:val="00296F8A"/>
    <w:rsid w:val="002A0492"/>
    <w:rsid w:val="002A2FF3"/>
    <w:rsid w:val="002A38CC"/>
    <w:rsid w:val="002B078A"/>
    <w:rsid w:val="002B12B4"/>
    <w:rsid w:val="002B13D8"/>
    <w:rsid w:val="002B1785"/>
    <w:rsid w:val="002B326F"/>
    <w:rsid w:val="002B4AFF"/>
    <w:rsid w:val="002B7A5A"/>
    <w:rsid w:val="002B7DE7"/>
    <w:rsid w:val="002C0991"/>
    <w:rsid w:val="002C6482"/>
    <w:rsid w:val="002D01E6"/>
    <w:rsid w:val="002D19DF"/>
    <w:rsid w:val="002D2762"/>
    <w:rsid w:val="002D2B46"/>
    <w:rsid w:val="002D3095"/>
    <w:rsid w:val="002D3575"/>
    <w:rsid w:val="002D73BF"/>
    <w:rsid w:val="002E0946"/>
    <w:rsid w:val="002E3909"/>
    <w:rsid w:val="002E4AE5"/>
    <w:rsid w:val="002E67D4"/>
    <w:rsid w:val="002F0EBD"/>
    <w:rsid w:val="002F1CA0"/>
    <w:rsid w:val="002F24A7"/>
    <w:rsid w:val="002F4702"/>
    <w:rsid w:val="002F4CA0"/>
    <w:rsid w:val="002F544A"/>
    <w:rsid w:val="0030142D"/>
    <w:rsid w:val="00301484"/>
    <w:rsid w:val="00301A42"/>
    <w:rsid w:val="003063ED"/>
    <w:rsid w:val="003070AA"/>
    <w:rsid w:val="003078ED"/>
    <w:rsid w:val="00311F11"/>
    <w:rsid w:val="0031234B"/>
    <w:rsid w:val="0031281E"/>
    <w:rsid w:val="003135A8"/>
    <w:rsid w:val="00313F0D"/>
    <w:rsid w:val="00316994"/>
    <w:rsid w:val="0031761C"/>
    <w:rsid w:val="00320030"/>
    <w:rsid w:val="0032122A"/>
    <w:rsid w:val="003229A4"/>
    <w:rsid w:val="003232E3"/>
    <w:rsid w:val="0032574F"/>
    <w:rsid w:val="00325CC1"/>
    <w:rsid w:val="003326AE"/>
    <w:rsid w:val="00336DBF"/>
    <w:rsid w:val="00337FAA"/>
    <w:rsid w:val="00340745"/>
    <w:rsid w:val="00343CCE"/>
    <w:rsid w:val="0034423A"/>
    <w:rsid w:val="00344279"/>
    <w:rsid w:val="00345FED"/>
    <w:rsid w:val="00346C79"/>
    <w:rsid w:val="00350B59"/>
    <w:rsid w:val="003518F0"/>
    <w:rsid w:val="00351932"/>
    <w:rsid w:val="00351C00"/>
    <w:rsid w:val="0035450B"/>
    <w:rsid w:val="00354915"/>
    <w:rsid w:val="0036321A"/>
    <w:rsid w:val="00363CC6"/>
    <w:rsid w:val="00364243"/>
    <w:rsid w:val="00364E35"/>
    <w:rsid w:val="00365A32"/>
    <w:rsid w:val="0037404E"/>
    <w:rsid w:val="003755D3"/>
    <w:rsid w:val="00377FF3"/>
    <w:rsid w:val="003801E5"/>
    <w:rsid w:val="00382001"/>
    <w:rsid w:val="00382728"/>
    <w:rsid w:val="00382A27"/>
    <w:rsid w:val="00383DDA"/>
    <w:rsid w:val="00384315"/>
    <w:rsid w:val="003853D3"/>
    <w:rsid w:val="00386087"/>
    <w:rsid w:val="00386B44"/>
    <w:rsid w:val="00390909"/>
    <w:rsid w:val="00393C47"/>
    <w:rsid w:val="003942EA"/>
    <w:rsid w:val="00394CCC"/>
    <w:rsid w:val="00395FF6"/>
    <w:rsid w:val="00396DAF"/>
    <w:rsid w:val="00397B3D"/>
    <w:rsid w:val="003A4162"/>
    <w:rsid w:val="003A4C1A"/>
    <w:rsid w:val="003A6928"/>
    <w:rsid w:val="003A7D77"/>
    <w:rsid w:val="003B3C2A"/>
    <w:rsid w:val="003B421B"/>
    <w:rsid w:val="003B491C"/>
    <w:rsid w:val="003C08C5"/>
    <w:rsid w:val="003C4A42"/>
    <w:rsid w:val="003C6B5D"/>
    <w:rsid w:val="003C6F45"/>
    <w:rsid w:val="003D12AC"/>
    <w:rsid w:val="003D1E0C"/>
    <w:rsid w:val="003D2E99"/>
    <w:rsid w:val="003D3A4F"/>
    <w:rsid w:val="003D3F1F"/>
    <w:rsid w:val="003D583D"/>
    <w:rsid w:val="003D6A4C"/>
    <w:rsid w:val="003E06AF"/>
    <w:rsid w:val="003E2306"/>
    <w:rsid w:val="003E497B"/>
    <w:rsid w:val="003E578A"/>
    <w:rsid w:val="003E703C"/>
    <w:rsid w:val="003F0ADA"/>
    <w:rsid w:val="003F2BFA"/>
    <w:rsid w:val="003F2C6D"/>
    <w:rsid w:val="003F6F6C"/>
    <w:rsid w:val="0040345F"/>
    <w:rsid w:val="0040503A"/>
    <w:rsid w:val="00406D1B"/>
    <w:rsid w:val="0041653F"/>
    <w:rsid w:val="004178C2"/>
    <w:rsid w:val="0042216C"/>
    <w:rsid w:val="004249BC"/>
    <w:rsid w:val="00426D6B"/>
    <w:rsid w:val="00427F8D"/>
    <w:rsid w:val="00430023"/>
    <w:rsid w:val="00430440"/>
    <w:rsid w:val="00431180"/>
    <w:rsid w:val="00431C7B"/>
    <w:rsid w:val="00432221"/>
    <w:rsid w:val="004337A6"/>
    <w:rsid w:val="00436ACB"/>
    <w:rsid w:val="00437167"/>
    <w:rsid w:val="00437292"/>
    <w:rsid w:val="00442337"/>
    <w:rsid w:val="00444FC2"/>
    <w:rsid w:val="0044606D"/>
    <w:rsid w:val="00447646"/>
    <w:rsid w:val="004509F8"/>
    <w:rsid w:val="004510BB"/>
    <w:rsid w:val="00453089"/>
    <w:rsid w:val="004557E8"/>
    <w:rsid w:val="00456431"/>
    <w:rsid w:val="00456CD3"/>
    <w:rsid w:val="004577AF"/>
    <w:rsid w:val="00463D59"/>
    <w:rsid w:val="00465029"/>
    <w:rsid w:val="004671A1"/>
    <w:rsid w:val="00470322"/>
    <w:rsid w:val="00470753"/>
    <w:rsid w:val="0047114F"/>
    <w:rsid w:val="0047149F"/>
    <w:rsid w:val="0047200E"/>
    <w:rsid w:val="00473524"/>
    <w:rsid w:val="00473715"/>
    <w:rsid w:val="00474536"/>
    <w:rsid w:val="00474AAA"/>
    <w:rsid w:val="004763A3"/>
    <w:rsid w:val="00480C13"/>
    <w:rsid w:val="004815B4"/>
    <w:rsid w:val="00482780"/>
    <w:rsid w:val="00482BCF"/>
    <w:rsid w:val="004858E1"/>
    <w:rsid w:val="00485B92"/>
    <w:rsid w:val="00486ACD"/>
    <w:rsid w:val="0049105C"/>
    <w:rsid w:val="004911EB"/>
    <w:rsid w:val="00494904"/>
    <w:rsid w:val="00496A92"/>
    <w:rsid w:val="004A1BA2"/>
    <w:rsid w:val="004A2D61"/>
    <w:rsid w:val="004A45B9"/>
    <w:rsid w:val="004A563F"/>
    <w:rsid w:val="004A57C9"/>
    <w:rsid w:val="004A6289"/>
    <w:rsid w:val="004A74D4"/>
    <w:rsid w:val="004B1742"/>
    <w:rsid w:val="004B3A49"/>
    <w:rsid w:val="004B43E6"/>
    <w:rsid w:val="004B449B"/>
    <w:rsid w:val="004B4B6C"/>
    <w:rsid w:val="004B685B"/>
    <w:rsid w:val="004B6E0A"/>
    <w:rsid w:val="004C2CA3"/>
    <w:rsid w:val="004C32C0"/>
    <w:rsid w:val="004C4448"/>
    <w:rsid w:val="004C5888"/>
    <w:rsid w:val="004D087C"/>
    <w:rsid w:val="004D232C"/>
    <w:rsid w:val="004D3A0E"/>
    <w:rsid w:val="004D463E"/>
    <w:rsid w:val="004D78EC"/>
    <w:rsid w:val="004E1999"/>
    <w:rsid w:val="004E4918"/>
    <w:rsid w:val="004E63E1"/>
    <w:rsid w:val="004E64C5"/>
    <w:rsid w:val="004F1199"/>
    <w:rsid w:val="004F1626"/>
    <w:rsid w:val="004F1EE9"/>
    <w:rsid w:val="004F4E92"/>
    <w:rsid w:val="004F686F"/>
    <w:rsid w:val="00500503"/>
    <w:rsid w:val="00501B08"/>
    <w:rsid w:val="005030C5"/>
    <w:rsid w:val="00504195"/>
    <w:rsid w:val="00504EAF"/>
    <w:rsid w:val="00510ACE"/>
    <w:rsid w:val="005154AE"/>
    <w:rsid w:val="00516BDF"/>
    <w:rsid w:val="005175CA"/>
    <w:rsid w:val="00521148"/>
    <w:rsid w:val="00521E38"/>
    <w:rsid w:val="00532B61"/>
    <w:rsid w:val="00532DB9"/>
    <w:rsid w:val="00533382"/>
    <w:rsid w:val="00533804"/>
    <w:rsid w:val="00533E6F"/>
    <w:rsid w:val="00536E5D"/>
    <w:rsid w:val="00543ACD"/>
    <w:rsid w:val="00546525"/>
    <w:rsid w:val="00552804"/>
    <w:rsid w:val="005536E1"/>
    <w:rsid w:val="00553DFC"/>
    <w:rsid w:val="00553EA2"/>
    <w:rsid w:val="00555254"/>
    <w:rsid w:val="005570D6"/>
    <w:rsid w:val="00557A43"/>
    <w:rsid w:val="00560BB2"/>
    <w:rsid w:val="00561DBF"/>
    <w:rsid w:val="0056318B"/>
    <w:rsid w:val="00563B78"/>
    <w:rsid w:val="00565D99"/>
    <w:rsid w:val="00566C61"/>
    <w:rsid w:val="005702FA"/>
    <w:rsid w:val="005706A8"/>
    <w:rsid w:val="0057081B"/>
    <w:rsid w:val="005738D9"/>
    <w:rsid w:val="00580046"/>
    <w:rsid w:val="0058057E"/>
    <w:rsid w:val="005832C0"/>
    <w:rsid w:val="0058417A"/>
    <w:rsid w:val="005900BD"/>
    <w:rsid w:val="005902A2"/>
    <w:rsid w:val="00590AB4"/>
    <w:rsid w:val="0059258F"/>
    <w:rsid w:val="005943E2"/>
    <w:rsid w:val="005A3190"/>
    <w:rsid w:val="005A65CB"/>
    <w:rsid w:val="005A6DC6"/>
    <w:rsid w:val="005B1093"/>
    <w:rsid w:val="005B2DF9"/>
    <w:rsid w:val="005B308B"/>
    <w:rsid w:val="005B5ECE"/>
    <w:rsid w:val="005B7F23"/>
    <w:rsid w:val="005C2956"/>
    <w:rsid w:val="005C5316"/>
    <w:rsid w:val="005D064B"/>
    <w:rsid w:val="005D44CD"/>
    <w:rsid w:val="005D5E9D"/>
    <w:rsid w:val="005E10AA"/>
    <w:rsid w:val="005E4771"/>
    <w:rsid w:val="005E4A95"/>
    <w:rsid w:val="005E4E30"/>
    <w:rsid w:val="005E521E"/>
    <w:rsid w:val="005F7D22"/>
    <w:rsid w:val="00601A69"/>
    <w:rsid w:val="00601DFB"/>
    <w:rsid w:val="00601E82"/>
    <w:rsid w:val="00602236"/>
    <w:rsid w:val="00605BFA"/>
    <w:rsid w:val="006075E9"/>
    <w:rsid w:val="0061171E"/>
    <w:rsid w:val="006123FF"/>
    <w:rsid w:val="006128F3"/>
    <w:rsid w:val="00615CCC"/>
    <w:rsid w:val="00616CC8"/>
    <w:rsid w:val="0061790B"/>
    <w:rsid w:val="006206E5"/>
    <w:rsid w:val="00620B6F"/>
    <w:rsid w:val="00622B35"/>
    <w:rsid w:val="00624245"/>
    <w:rsid w:val="00624BA1"/>
    <w:rsid w:val="0062541C"/>
    <w:rsid w:val="00626C19"/>
    <w:rsid w:val="00632339"/>
    <w:rsid w:val="00634E14"/>
    <w:rsid w:val="00634EB8"/>
    <w:rsid w:val="00635DF9"/>
    <w:rsid w:val="006366F6"/>
    <w:rsid w:val="00637036"/>
    <w:rsid w:val="00637872"/>
    <w:rsid w:val="00637EEA"/>
    <w:rsid w:val="006415D6"/>
    <w:rsid w:val="006436CB"/>
    <w:rsid w:val="00644047"/>
    <w:rsid w:val="0064436C"/>
    <w:rsid w:val="00645164"/>
    <w:rsid w:val="00652CE8"/>
    <w:rsid w:val="00655043"/>
    <w:rsid w:val="00656033"/>
    <w:rsid w:val="00657015"/>
    <w:rsid w:val="00660F0C"/>
    <w:rsid w:val="006622C4"/>
    <w:rsid w:val="00663088"/>
    <w:rsid w:val="00664C11"/>
    <w:rsid w:val="006666D5"/>
    <w:rsid w:val="00670082"/>
    <w:rsid w:val="00670C57"/>
    <w:rsid w:val="006736B1"/>
    <w:rsid w:val="00676B28"/>
    <w:rsid w:val="00680060"/>
    <w:rsid w:val="006815DB"/>
    <w:rsid w:val="00684408"/>
    <w:rsid w:val="00684B1C"/>
    <w:rsid w:val="00686EE1"/>
    <w:rsid w:val="0068746B"/>
    <w:rsid w:val="006908CC"/>
    <w:rsid w:val="00693C3F"/>
    <w:rsid w:val="0069422A"/>
    <w:rsid w:val="00694280"/>
    <w:rsid w:val="00695FE6"/>
    <w:rsid w:val="0069736D"/>
    <w:rsid w:val="00697762"/>
    <w:rsid w:val="006A0B89"/>
    <w:rsid w:val="006A15DE"/>
    <w:rsid w:val="006A5C83"/>
    <w:rsid w:val="006A7F53"/>
    <w:rsid w:val="006B4F02"/>
    <w:rsid w:val="006B5208"/>
    <w:rsid w:val="006C0481"/>
    <w:rsid w:val="006C0502"/>
    <w:rsid w:val="006C3742"/>
    <w:rsid w:val="006C57A6"/>
    <w:rsid w:val="006C6EF6"/>
    <w:rsid w:val="006C7313"/>
    <w:rsid w:val="006C7687"/>
    <w:rsid w:val="006D0048"/>
    <w:rsid w:val="006D123E"/>
    <w:rsid w:val="006D299B"/>
    <w:rsid w:val="006D2CDE"/>
    <w:rsid w:val="006D2D4A"/>
    <w:rsid w:val="006D451F"/>
    <w:rsid w:val="006D690C"/>
    <w:rsid w:val="006E0AA5"/>
    <w:rsid w:val="006E0BA9"/>
    <w:rsid w:val="006E2E5B"/>
    <w:rsid w:val="006E4227"/>
    <w:rsid w:val="006F132D"/>
    <w:rsid w:val="006F3DAB"/>
    <w:rsid w:val="006F58D8"/>
    <w:rsid w:val="006F690E"/>
    <w:rsid w:val="00701898"/>
    <w:rsid w:val="00703A30"/>
    <w:rsid w:val="00704334"/>
    <w:rsid w:val="0070717B"/>
    <w:rsid w:val="00707F29"/>
    <w:rsid w:val="00711338"/>
    <w:rsid w:val="007127E8"/>
    <w:rsid w:val="00716206"/>
    <w:rsid w:val="00720D58"/>
    <w:rsid w:val="00721469"/>
    <w:rsid w:val="0072155B"/>
    <w:rsid w:val="00721D11"/>
    <w:rsid w:val="00721DE9"/>
    <w:rsid w:val="0072289A"/>
    <w:rsid w:val="00723EC6"/>
    <w:rsid w:val="0072417F"/>
    <w:rsid w:val="007262B2"/>
    <w:rsid w:val="00732C66"/>
    <w:rsid w:val="00735811"/>
    <w:rsid w:val="00735FCE"/>
    <w:rsid w:val="0073611A"/>
    <w:rsid w:val="007370FD"/>
    <w:rsid w:val="00740130"/>
    <w:rsid w:val="00742D81"/>
    <w:rsid w:val="007434C5"/>
    <w:rsid w:val="00743B6D"/>
    <w:rsid w:val="00747B99"/>
    <w:rsid w:val="00751036"/>
    <w:rsid w:val="007518D8"/>
    <w:rsid w:val="00751BA2"/>
    <w:rsid w:val="00752426"/>
    <w:rsid w:val="00752474"/>
    <w:rsid w:val="0075329A"/>
    <w:rsid w:val="00753AA9"/>
    <w:rsid w:val="0075691A"/>
    <w:rsid w:val="00756A0A"/>
    <w:rsid w:val="00756D75"/>
    <w:rsid w:val="0075747E"/>
    <w:rsid w:val="007619DD"/>
    <w:rsid w:val="007625B6"/>
    <w:rsid w:val="00767B58"/>
    <w:rsid w:val="00767FDE"/>
    <w:rsid w:val="007738B4"/>
    <w:rsid w:val="007813AA"/>
    <w:rsid w:val="00784695"/>
    <w:rsid w:val="007846E5"/>
    <w:rsid w:val="00785579"/>
    <w:rsid w:val="007873B8"/>
    <w:rsid w:val="0079273D"/>
    <w:rsid w:val="00792A65"/>
    <w:rsid w:val="007934E1"/>
    <w:rsid w:val="00793893"/>
    <w:rsid w:val="00793DE3"/>
    <w:rsid w:val="007951DC"/>
    <w:rsid w:val="0079600D"/>
    <w:rsid w:val="007965F0"/>
    <w:rsid w:val="00796774"/>
    <w:rsid w:val="00796A05"/>
    <w:rsid w:val="007A0D7E"/>
    <w:rsid w:val="007A1E6E"/>
    <w:rsid w:val="007A2A33"/>
    <w:rsid w:val="007A2B3C"/>
    <w:rsid w:val="007A2B4C"/>
    <w:rsid w:val="007A4F77"/>
    <w:rsid w:val="007A620B"/>
    <w:rsid w:val="007A63AD"/>
    <w:rsid w:val="007A6517"/>
    <w:rsid w:val="007B0078"/>
    <w:rsid w:val="007B01B2"/>
    <w:rsid w:val="007B0945"/>
    <w:rsid w:val="007B0FB4"/>
    <w:rsid w:val="007B146C"/>
    <w:rsid w:val="007B1C7B"/>
    <w:rsid w:val="007B1E8E"/>
    <w:rsid w:val="007B2822"/>
    <w:rsid w:val="007B3201"/>
    <w:rsid w:val="007B34AC"/>
    <w:rsid w:val="007B64AF"/>
    <w:rsid w:val="007B79BC"/>
    <w:rsid w:val="007B7A0E"/>
    <w:rsid w:val="007B7CF9"/>
    <w:rsid w:val="007C0165"/>
    <w:rsid w:val="007C0C06"/>
    <w:rsid w:val="007C4EFB"/>
    <w:rsid w:val="007C7A0B"/>
    <w:rsid w:val="007D0A8B"/>
    <w:rsid w:val="007D7B1B"/>
    <w:rsid w:val="007E0D6C"/>
    <w:rsid w:val="007E1361"/>
    <w:rsid w:val="007E22E7"/>
    <w:rsid w:val="007E432E"/>
    <w:rsid w:val="007F0D9F"/>
    <w:rsid w:val="007F11FF"/>
    <w:rsid w:val="007F2B57"/>
    <w:rsid w:val="007F3217"/>
    <w:rsid w:val="007F653D"/>
    <w:rsid w:val="00800626"/>
    <w:rsid w:val="00802957"/>
    <w:rsid w:val="00802D6F"/>
    <w:rsid w:val="008038C1"/>
    <w:rsid w:val="008039DE"/>
    <w:rsid w:val="008048A7"/>
    <w:rsid w:val="00804F34"/>
    <w:rsid w:val="008102BC"/>
    <w:rsid w:val="00810995"/>
    <w:rsid w:val="00811AAC"/>
    <w:rsid w:val="00814CE9"/>
    <w:rsid w:val="00817131"/>
    <w:rsid w:val="00821489"/>
    <w:rsid w:val="00821A38"/>
    <w:rsid w:val="0082217C"/>
    <w:rsid w:val="0082437A"/>
    <w:rsid w:val="008269FC"/>
    <w:rsid w:val="00826FAD"/>
    <w:rsid w:val="0083051F"/>
    <w:rsid w:val="00831E3B"/>
    <w:rsid w:val="00832466"/>
    <w:rsid w:val="00832639"/>
    <w:rsid w:val="00840BA1"/>
    <w:rsid w:val="00841042"/>
    <w:rsid w:val="00841F3C"/>
    <w:rsid w:val="008429DA"/>
    <w:rsid w:val="00843A65"/>
    <w:rsid w:val="00844661"/>
    <w:rsid w:val="00845A68"/>
    <w:rsid w:val="008512FB"/>
    <w:rsid w:val="008515B3"/>
    <w:rsid w:val="00852166"/>
    <w:rsid w:val="00852E32"/>
    <w:rsid w:val="00853B95"/>
    <w:rsid w:val="00853E7A"/>
    <w:rsid w:val="008542E8"/>
    <w:rsid w:val="008551A0"/>
    <w:rsid w:val="00860080"/>
    <w:rsid w:val="00862DCC"/>
    <w:rsid w:val="00865150"/>
    <w:rsid w:val="0086572F"/>
    <w:rsid w:val="00865A40"/>
    <w:rsid w:val="00867C5B"/>
    <w:rsid w:val="00876D5C"/>
    <w:rsid w:val="00880E0D"/>
    <w:rsid w:val="00880E75"/>
    <w:rsid w:val="0088292B"/>
    <w:rsid w:val="0088519E"/>
    <w:rsid w:val="00886E75"/>
    <w:rsid w:val="00890D95"/>
    <w:rsid w:val="008917AC"/>
    <w:rsid w:val="00893F1C"/>
    <w:rsid w:val="00894042"/>
    <w:rsid w:val="008942E7"/>
    <w:rsid w:val="00894B1C"/>
    <w:rsid w:val="008A0C83"/>
    <w:rsid w:val="008A1915"/>
    <w:rsid w:val="008A229A"/>
    <w:rsid w:val="008A2929"/>
    <w:rsid w:val="008A68AD"/>
    <w:rsid w:val="008B093B"/>
    <w:rsid w:val="008B0C42"/>
    <w:rsid w:val="008B14FB"/>
    <w:rsid w:val="008B1DEC"/>
    <w:rsid w:val="008B3674"/>
    <w:rsid w:val="008B39A6"/>
    <w:rsid w:val="008B448D"/>
    <w:rsid w:val="008B4C0D"/>
    <w:rsid w:val="008C3081"/>
    <w:rsid w:val="008C436C"/>
    <w:rsid w:val="008C5E84"/>
    <w:rsid w:val="008C6D59"/>
    <w:rsid w:val="008D0413"/>
    <w:rsid w:val="008D1F22"/>
    <w:rsid w:val="008D253C"/>
    <w:rsid w:val="008D3F65"/>
    <w:rsid w:val="008D5D26"/>
    <w:rsid w:val="008D6E37"/>
    <w:rsid w:val="008D6FB1"/>
    <w:rsid w:val="008D6FFC"/>
    <w:rsid w:val="008D7023"/>
    <w:rsid w:val="008D7B86"/>
    <w:rsid w:val="008D7DC9"/>
    <w:rsid w:val="008E027C"/>
    <w:rsid w:val="008E1B87"/>
    <w:rsid w:val="008E2983"/>
    <w:rsid w:val="008E2D87"/>
    <w:rsid w:val="008E4499"/>
    <w:rsid w:val="008F0700"/>
    <w:rsid w:val="008F2285"/>
    <w:rsid w:val="008F7D2E"/>
    <w:rsid w:val="00903B89"/>
    <w:rsid w:val="00904D16"/>
    <w:rsid w:val="00905DD7"/>
    <w:rsid w:val="0090671F"/>
    <w:rsid w:val="00906A24"/>
    <w:rsid w:val="00907363"/>
    <w:rsid w:val="009120D9"/>
    <w:rsid w:val="00912A29"/>
    <w:rsid w:val="009132CA"/>
    <w:rsid w:val="00914060"/>
    <w:rsid w:val="00920AEA"/>
    <w:rsid w:val="009211E8"/>
    <w:rsid w:val="00921321"/>
    <w:rsid w:val="0092325C"/>
    <w:rsid w:val="0092337C"/>
    <w:rsid w:val="00923F44"/>
    <w:rsid w:val="00924B8A"/>
    <w:rsid w:val="00925686"/>
    <w:rsid w:val="00926F97"/>
    <w:rsid w:val="00930647"/>
    <w:rsid w:val="00930C5E"/>
    <w:rsid w:val="0093241E"/>
    <w:rsid w:val="00932584"/>
    <w:rsid w:val="00933AA8"/>
    <w:rsid w:val="00937C78"/>
    <w:rsid w:val="00937D41"/>
    <w:rsid w:val="00940D8E"/>
    <w:rsid w:val="00942AD9"/>
    <w:rsid w:val="009440AF"/>
    <w:rsid w:val="009566D6"/>
    <w:rsid w:val="00956895"/>
    <w:rsid w:val="00960278"/>
    <w:rsid w:val="00963310"/>
    <w:rsid w:val="0096539A"/>
    <w:rsid w:val="00965E4E"/>
    <w:rsid w:val="00967BAB"/>
    <w:rsid w:val="00982A05"/>
    <w:rsid w:val="009845D5"/>
    <w:rsid w:val="009868DB"/>
    <w:rsid w:val="00987DE9"/>
    <w:rsid w:val="009901BC"/>
    <w:rsid w:val="009905BC"/>
    <w:rsid w:val="00990BDC"/>
    <w:rsid w:val="0099182A"/>
    <w:rsid w:val="00991DC9"/>
    <w:rsid w:val="00991F8A"/>
    <w:rsid w:val="00993447"/>
    <w:rsid w:val="009936CE"/>
    <w:rsid w:val="009945F7"/>
    <w:rsid w:val="009949C1"/>
    <w:rsid w:val="009957CF"/>
    <w:rsid w:val="009A134C"/>
    <w:rsid w:val="009A30E7"/>
    <w:rsid w:val="009A4556"/>
    <w:rsid w:val="009A7C35"/>
    <w:rsid w:val="009B2264"/>
    <w:rsid w:val="009B454D"/>
    <w:rsid w:val="009B57F9"/>
    <w:rsid w:val="009B79B9"/>
    <w:rsid w:val="009C1E02"/>
    <w:rsid w:val="009C24E4"/>
    <w:rsid w:val="009C3720"/>
    <w:rsid w:val="009C380F"/>
    <w:rsid w:val="009C445F"/>
    <w:rsid w:val="009C589C"/>
    <w:rsid w:val="009C6764"/>
    <w:rsid w:val="009D0DA7"/>
    <w:rsid w:val="009D2511"/>
    <w:rsid w:val="009D2B38"/>
    <w:rsid w:val="009D2B41"/>
    <w:rsid w:val="009D2D7E"/>
    <w:rsid w:val="009D4E48"/>
    <w:rsid w:val="009D5E4B"/>
    <w:rsid w:val="009E2F6E"/>
    <w:rsid w:val="009E3B83"/>
    <w:rsid w:val="009E3E3D"/>
    <w:rsid w:val="009E6637"/>
    <w:rsid w:val="009F22AF"/>
    <w:rsid w:val="009F3CCB"/>
    <w:rsid w:val="00A00E6F"/>
    <w:rsid w:val="00A040EF"/>
    <w:rsid w:val="00A04245"/>
    <w:rsid w:val="00A048E0"/>
    <w:rsid w:val="00A06652"/>
    <w:rsid w:val="00A07013"/>
    <w:rsid w:val="00A11E04"/>
    <w:rsid w:val="00A122E9"/>
    <w:rsid w:val="00A13DF5"/>
    <w:rsid w:val="00A147B6"/>
    <w:rsid w:val="00A14C85"/>
    <w:rsid w:val="00A15E9B"/>
    <w:rsid w:val="00A161D0"/>
    <w:rsid w:val="00A20DA2"/>
    <w:rsid w:val="00A22359"/>
    <w:rsid w:val="00A2288A"/>
    <w:rsid w:val="00A22CF0"/>
    <w:rsid w:val="00A23A2D"/>
    <w:rsid w:val="00A24C75"/>
    <w:rsid w:val="00A27AED"/>
    <w:rsid w:val="00A30155"/>
    <w:rsid w:val="00A306B1"/>
    <w:rsid w:val="00A30A0C"/>
    <w:rsid w:val="00A30F0F"/>
    <w:rsid w:val="00A326B6"/>
    <w:rsid w:val="00A33391"/>
    <w:rsid w:val="00A35547"/>
    <w:rsid w:val="00A37155"/>
    <w:rsid w:val="00A42F4E"/>
    <w:rsid w:val="00A43778"/>
    <w:rsid w:val="00A43BDB"/>
    <w:rsid w:val="00A45491"/>
    <w:rsid w:val="00A51252"/>
    <w:rsid w:val="00A52106"/>
    <w:rsid w:val="00A54732"/>
    <w:rsid w:val="00A556A1"/>
    <w:rsid w:val="00A56BF4"/>
    <w:rsid w:val="00A578E0"/>
    <w:rsid w:val="00A57CBC"/>
    <w:rsid w:val="00A6098F"/>
    <w:rsid w:val="00A61250"/>
    <w:rsid w:val="00A638D5"/>
    <w:rsid w:val="00A6697A"/>
    <w:rsid w:val="00A70111"/>
    <w:rsid w:val="00A72B17"/>
    <w:rsid w:val="00A731D4"/>
    <w:rsid w:val="00A74535"/>
    <w:rsid w:val="00A80B66"/>
    <w:rsid w:val="00A822CB"/>
    <w:rsid w:val="00A82621"/>
    <w:rsid w:val="00A84DF9"/>
    <w:rsid w:val="00A86F42"/>
    <w:rsid w:val="00A95967"/>
    <w:rsid w:val="00A97900"/>
    <w:rsid w:val="00A97938"/>
    <w:rsid w:val="00AA0118"/>
    <w:rsid w:val="00AA14A5"/>
    <w:rsid w:val="00AA3DA5"/>
    <w:rsid w:val="00AA3F1C"/>
    <w:rsid w:val="00AA401F"/>
    <w:rsid w:val="00AA428F"/>
    <w:rsid w:val="00AA452F"/>
    <w:rsid w:val="00AA4D6D"/>
    <w:rsid w:val="00AA5E88"/>
    <w:rsid w:val="00AA606A"/>
    <w:rsid w:val="00AA762C"/>
    <w:rsid w:val="00AA7C17"/>
    <w:rsid w:val="00AA7F12"/>
    <w:rsid w:val="00AA7F71"/>
    <w:rsid w:val="00AB04E9"/>
    <w:rsid w:val="00AB0D8D"/>
    <w:rsid w:val="00AB1A58"/>
    <w:rsid w:val="00AB2E06"/>
    <w:rsid w:val="00AB361E"/>
    <w:rsid w:val="00AB4F0A"/>
    <w:rsid w:val="00AB5125"/>
    <w:rsid w:val="00AB5511"/>
    <w:rsid w:val="00AC0ABD"/>
    <w:rsid w:val="00AC10A2"/>
    <w:rsid w:val="00AC283A"/>
    <w:rsid w:val="00AC491D"/>
    <w:rsid w:val="00AC577F"/>
    <w:rsid w:val="00AC57FE"/>
    <w:rsid w:val="00AC5AFA"/>
    <w:rsid w:val="00AC5E16"/>
    <w:rsid w:val="00AC7211"/>
    <w:rsid w:val="00AC7744"/>
    <w:rsid w:val="00AD3179"/>
    <w:rsid w:val="00AD3738"/>
    <w:rsid w:val="00AD3A3D"/>
    <w:rsid w:val="00AD4F32"/>
    <w:rsid w:val="00AD4F6C"/>
    <w:rsid w:val="00AD52E8"/>
    <w:rsid w:val="00AD576A"/>
    <w:rsid w:val="00AD6987"/>
    <w:rsid w:val="00AD6B00"/>
    <w:rsid w:val="00AE16FD"/>
    <w:rsid w:val="00AE7D2F"/>
    <w:rsid w:val="00AF0059"/>
    <w:rsid w:val="00AF0458"/>
    <w:rsid w:val="00AF3E5D"/>
    <w:rsid w:val="00AF5493"/>
    <w:rsid w:val="00AF6AB4"/>
    <w:rsid w:val="00B038D1"/>
    <w:rsid w:val="00B05CD0"/>
    <w:rsid w:val="00B132D9"/>
    <w:rsid w:val="00B14A0F"/>
    <w:rsid w:val="00B151E2"/>
    <w:rsid w:val="00B2068C"/>
    <w:rsid w:val="00B208E7"/>
    <w:rsid w:val="00B2308E"/>
    <w:rsid w:val="00B26088"/>
    <w:rsid w:val="00B269CA"/>
    <w:rsid w:val="00B31C48"/>
    <w:rsid w:val="00B32E40"/>
    <w:rsid w:val="00B34806"/>
    <w:rsid w:val="00B403CA"/>
    <w:rsid w:val="00B43223"/>
    <w:rsid w:val="00B446B6"/>
    <w:rsid w:val="00B44F21"/>
    <w:rsid w:val="00B45A24"/>
    <w:rsid w:val="00B5336A"/>
    <w:rsid w:val="00B54200"/>
    <w:rsid w:val="00B54683"/>
    <w:rsid w:val="00B56BF2"/>
    <w:rsid w:val="00B62631"/>
    <w:rsid w:val="00B62CCB"/>
    <w:rsid w:val="00B63AB7"/>
    <w:rsid w:val="00B63C98"/>
    <w:rsid w:val="00B63E73"/>
    <w:rsid w:val="00B647FD"/>
    <w:rsid w:val="00B66D60"/>
    <w:rsid w:val="00B672DD"/>
    <w:rsid w:val="00B67B12"/>
    <w:rsid w:val="00B70E2A"/>
    <w:rsid w:val="00B71519"/>
    <w:rsid w:val="00B7212D"/>
    <w:rsid w:val="00B724A6"/>
    <w:rsid w:val="00B727C6"/>
    <w:rsid w:val="00B72C7A"/>
    <w:rsid w:val="00B74B58"/>
    <w:rsid w:val="00B75AC5"/>
    <w:rsid w:val="00B8153E"/>
    <w:rsid w:val="00B81557"/>
    <w:rsid w:val="00B82B2E"/>
    <w:rsid w:val="00B857F8"/>
    <w:rsid w:val="00B86E31"/>
    <w:rsid w:val="00B87186"/>
    <w:rsid w:val="00B90160"/>
    <w:rsid w:val="00B93248"/>
    <w:rsid w:val="00B93EB2"/>
    <w:rsid w:val="00B96279"/>
    <w:rsid w:val="00B96472"/>
    <w:rsid w:val="00B96A8B"/>
    <w:rsid w:val="00B97A41"/>
    <w:rsid w:val="00BA0F40"/>
    <w:rsid w:val="00BA5B0E"/>
    <w:rsid w:val="00BA60DF"/>
    <w:rsid w:val="00BA75ED"/>
    <w:rsid w:val="00BA7E6F"/>
    <w:rsid w:val="00BB2F85"/>
    <w:rsid w:val="00BB493F"/>
    <w:rsid w:val="00BC0D95"/>
    <w:rsid w:val="00BC1117"/>
    <w:rsid w:val="00BC3171"/>
    <w:rsid w:val="00BC59D1"/>
    <w:rsid w:val="00BC6151"/>
    <w:rsid w:val="00BC6987"/>
    <w:rsid w:val="00BC7351"/>
    <w:rsid w:val="00BD0783"/>
    <w:rsid w:val="00BD12E0"/>
    <w:rsid w:val="00BD4DD8"/>
    <w:rsid w:val="00BD4F53"/>
    <w:rsid w:val="00BD7645"/>
    <w:rsid w:val="00BE096C"/>
    <w:rsid w:val="00BE2A6D"/>
    <w:rsid w:val="00BE5A78"/>
    <w:rsid w:val="00BE799B"/>
    <w:rsid w:val="00BF0585"/>
    <w:rsid w:val="00BF0AAF"/>
    <w:rsid w:val="00BF2AA1"/>
    <w:rsid w:val="00BF478C"/>
    <w:rsid w:val="00BF61E8"/>
    <w:rsid w:val="00BF6A02"/>
    <w:rsid w:val="00BF7712"/>
    <w:rsid w:val="00C01E78"/>
    <w:rsid w:val="00C05FD4"/>
    <w:rsid w:val="00C0731E"/>
    <w:rsid w:val="00C076C8"/>
    <w:rsid w:val="00C108CC"/>
    <w:rsid w:val="00C1227E"/>
    <w:rsid w:val="00C14003"/>
    <w:rsid w:val="00C15337"/>
    <w:rsid w:val="00C17502"/>
    <w:rsid w:val="00C17A82"/>
    <w:rsid w:val="00C2066E"/>
    <w:rsid w:val="00C210F1"/>
    <w:rsid w:val="00C212B2"/>
    <w:rsid w:val="00C24520"/>
    <w:rsid w:val="00C25FC9"/>
    <w:rsid w:val="00C27B8A"/>
    <w:rsid w:val="00C318A9"/>
    <w:rsid w:val="00C339D2"/>
    <w:rsid w:val="00C34942"/>
    <w:rsid w:val="00C358A6"/>
    <w:rsid w:val="00C364A7"/>
    <w:rsid w:val="00C41818"/>
    <w:rsid w:val="00C4551C"/>
    <w:rsid w:val="00C4562E"/>
    <w:rsid w:val="00C46003"/>
    <w:rsid w:val="00C4629D"/>
    <w:rsid w:val="00C477AF"/>
    <w:rsid w:val="00C47962"/>
    <w:rsid w:val="00C5102C"/>
    <w:rsid w:val="00C517E5"/>
    <w:rsid w:val="00C5369E"/>
    <w:rsid w:val="00C54585"/>
    <w:rsid w:val="00C5458E"/>
    <w:rsid w:val="00C60231"/>
    <w:rsid w:val="00C6032F"/>
    <w:rsid w:val="00C61B78"/>
    <w:rsid w:val="00C63EE0"/>
    <w:rsid w:val="00C729AA"/>
    <w:rsid w:val="00C7399C"/>
    <w:rsid w:val="00C75030"/>
    <w:rsid w:val="00C8006F"/>
    <w:rsid w:val="00C81297"/>
    <w:rsid w:val="00C816DE"/>
    <w:rsid w:val="00C81949"/>
    <w:rsid w:val="00C82B08"/>
    <w:rsid w:val="00C83380"/>
    <w:rsid w:val="00C849DC"/>
    <w:rsid w:val="00C84C0D"/>
    <w:rsid w:val="00C86536"/>
    <w:rsid w:val="00C87CE8"/>
    <w:rsid w:val="00C9161A"/>
    <w:rsid w:val="00C93574"/>
    <w:rsid w:val="00C9432E"/>
    <w:rsid w:val="00C9494E"/>
    <w:rsid w:val="00C94F41"/>
    <w:rsid w:val="00C95D05"/>
    <w:rsid w:val="00C9682B"/>
    <w:rsid w:val="00CA0747"/>
    <w:rsid w:val="00CA2F6B"/>
    <w:rsid w:val="00CB27EB"/>
    <w:rsid w:val="00CB3272"/>
    <w:rsid w:val="00CB354F"/>
    <w:rsid w:val="00CB41B9"/>
    <w:rsid w:val="00CB492F"/>
    <w:rsid w:val="00CC023B"/>
    <w:rsid w:val="00CC2237"/>
    <w:rsid w:val="00CC26A3"/>
    <w:rsid w:val="00CC3AA8"/>
    <w:rsid w:val="00CC48FC"/>
    <w:rsid w:val="00CD1A2A"/>
    <w:rsid w:val="00CD2BB8"/>
    <w:rsid w:val="00CD40D7"/>
    <w:rsid w:val="00CD5088"/>
    <w:rsid w:val="00CD5157"/>
    <w:rsid w:val="00CD6D68"/>
    <w:rsid w:val="00CD748B"/>
    <w:rsid w:val="00CE19B2"/>
    <w:rsid w:val="00CE4F3C"/>
    <w:rsid w:val="00CE64C3"/>
    <w:rsid w:val="00CE7282"/>
    <w:rsid w:val="00CF07DB"/>
    <w:rsid w:val="00CF2B1F"/>
    <w:rsid w:val="00CF3CBC"/>
    <w:rsid w:val="00CF3FAC"/>
    <w:rsid w:val="00CF4411"/>
    <w:rsid w:val="00CF4446"/>
    <w:rsid w:val="00CF74F3"/>
    <w:rsid w:val="00CF778B"/>
    <w:rsid w:val="00D02105"/>
    <w:rsid w:val="00D0226A"/>
    <w:rsid w:val="00D02FD8"/>
    <w:rsid w:val="00D06B32"/>
    <w:rsid w:val="00D131F3"/>
    <w:rsid w:val="00D13D73"/>
    <w:rsid w:val="00D16296"/>
    <w:rsid w:val="00D16297"/>
    <w:rsid w:val="00D17DDB"/>
    <w:rsid w:val="00D2400A"/>
    <w:rsid w:val="00D24D90"/>
    <w:rsid w:val="00D25804"/>
    <w:rsid w:val="00D2597E"/>
    <w:rsid w:val="00D25FEA"/>
    <w:rsid w:val="00D30388"/>
    <w:rsid w:val="00D31CBE"/>
    <w:rsid w:val="00D33778"/>
    <w:rsid w:val="00D34554"/>
    <w:rsid w:val="00D35EF1"/>
    <w:rsid w:val="00D36DB2"/>
    <w:rsid w:val="00D41DF8"/>
    <w:rsid w:val="00D41F2E"/>
    <w:rsid w:val="00D42CED"/>
    <w:rsid w:val="00D42E58"/>
    <w:rsid w:val="00D43168"/>
    <w:rsid w:val="00D43E46"/>
    <w:rsid w:val="00D445BE"/>
    <w:rsid w:val="00D46115"/>
    <w:rsid w:val="00D555A7"/>
    <w:rsid w:val="00D60AB9"/>
    <w:rsid w:val="00D61131"/>
    <w:rsid w:val="00D616B0"/>
    <w:rsid w:val="00D63307"/>
    <w:rsid w:val="00D63439"/>
    <w:rsid w:val="00D646A3"/>
    <w:rsid w:val="00D64894"/>
    <w:rsid w:val="00D649B2"/>
    <w:rsid w:val="00D64AEB"/>
    <w:rsid w:val="00D65901"/>
    <w:rsid w:val="00D6676C"/>
    <w:rsid w:val="00D73341"/>
    <w:rsid w:val="00D73FFF"/>
    <w:rsid w:val="00D741F0"/>
    <w:rsid w:val="00D76B8A"/>
    <w:rsid w:val="00D77963"/>
    <w:rsid w:val="00D80EC3"/>
    <w:rsid w:val="00D84E77"/>
    <w:rsid w:val="00D850EA"/>
    <w:rsid w:val="00D914A1"/>
    <w:rsid w:val="00D9153E"/>
    <w:rsid w:val="00D918BE"/>
    <w:rsid w:val="00D91C29"/>
    <w:rsid w:val="00D9776B"/>
    <w:rsid w:val="00DA09C8"/>
    <w:rsid w:val="00DA10E1"/>
    <w:rsid w:val="00DA1FCC"/>
    <w:rsid w:val="00DA4E19"/>
    <w:rsid w:val="00DA627D"/>
    <w:rsid w:val="00DB072F"/>
    <w:rsid w:val="00DB198E"/>
    <w:rsid w:val="00DB2C13"/>
    <w:rsid w:val="00DB349E"/>
    <w:rsid w:val="00DB401F"/>
    <w:rsid w:val="00DB4FB0"/>
    <w:rsid w:val="00DB5005"/>
    <w:rsid w:val="00DB5EAD"/>
    <w:rsid w:val="00DB7F24"/>
    <w:rsid w:val="00DC3863"/>
    <w:rsid w:val="00DC7643"/>
    <w:rsid w:val="00DC7800"/>
    <w:rsid w:val="00DD04DA"/>
    <w:rsid w:val="00DD154D"/>
    <w:rsid w:val="00DD1A5F"/>
    <w:rsid w:val="00DD1BD4"/>
    <w:rsid w:val="00DD484B"/>
    <w:rsid w:val="00DD51D9"/>
    <w:rsid w:val="00DD6B85"/>
    <w:rsid w:val="00DD72CA"/>
    <w:rsid w:val="00DE0430"/>
    <w:rsid w:val="00DE08D7"/>
    <w:rsid w:val="00DE09AF"/>
    <w:rsid w:val="00DE0B69"/>
    <w:rsid w:val="00DE1139"/>
    <w:rsid w:val="00DE1C73"/>
    <w:rsid w:val="00DE2830"/>
    <w:rsid w:val="00DE58B8"/>
    <w:rsid w:val="00DE6023"/>
    <w:rsid w:val="00DF1C03"/>
    <w:rsid w:val="00DF4688"/>
    <w:rsid w:val="00DF7769"/>
    <w:rsid w:val="00DF7FBD"/>
    <w:rsid w:val="00E01E77"/>
    <w:rsid w:val="00E03624"/>
    <w:rsid w:val="00E042D5"/>
    <w:rsid w:val="00E05BC3"/>
    <w:rsid w:val="00E07C7E"/>
    <w:rsid w:val="00E140D5"/>
    <w:rsid w:val="00E1517A"/>
    <w:rsid w:val="00E172B3"/>
    <w:rsid w:val="00E217A7"/>
    <w:rsid w:val="00E22B6D"/>
    <w:rsid w:val="00E259DF"/>
    <w:rsid w:val="00E26E7A"/>
    <w:rsid w:val="00E31578"/>
    <w:rsid w:val="00E3186C"/>
    <w:rsid w:val="00E32F12"/>
    <w:rsid w:val="00E360AC"/>
    <w:rsid w:val="00E37CD5"/>
    <w:rsid w:val="00E40D77"/>
    <w:rsid w:val="00E41961"/>
    <w:rsid w:val="00E428FA"/>
    <w:rsid w:val="00E4454E"/>
    <w:rsid w:val="00E51350"/>
    <w:rsid w:val="00E517C8"/>
    <w:rsid w:val="00E5240D"/>
    <w:rsid w:val="00E529A9"/>
    <w:rsid w:val="00E52F50"/>
    <w:rsid w:val="00E5315A"/>
    <w:rsid w:val="00E55736"/>
    <w:rsid w:val="00E55D51"/>
    <w:rsid w:val="00E55F0B"/>
    <w:rsid w:val="00E6075A"/>
    <w:rsid w:val="00E60CF0"/>
    <w:rsid w:val="00E63C58"/>
    <w:rsid w:val="00E652CF"/>
    <w:rsid w:val="00E65C32"/>
    <w:rsid w:val="00E67C47"/>
    <w:rsid w:val="00E743F2"/>
    <w:rsid w:val="00E74410"/>
    <w:rsid w:val="00E74BCA"/>
    <w:rsid w:val="00E8025A"/>
    <w:rsid w:val="00E823D4"/>
    <w:rsid w:val="00E85DBC"/>
    <w:rsid w:val="00E908D8"/>
    <w:rsid w:val="00E926EC"/>
    <w:rsid w:val="00E935E5"/>
    <w:rsid w:val="00E939A1"/>
    <w:rsid w:val="00E95530"/>
    <w:rsid w:val="00E96794"/>
    <w:rsid w:val="00EA0447"/>
    <w:rsid w:val="00EA41FC"/>
    <w:rsid w:val="00EA5080"/>
    <w:rsid w:val="00EA690F"/>
    <w:rsid w:val="00EA6AF4"/>
    <w:rsid w:val="00EB0FBC"/>
    <w:rsid w:val="00EC1621"/>
    <w:rsid w:val="00EC5A5D"/>
    <w:rsid w:val="00EC5D99"/>
    <w:rsid w:val="00EC6A0D"/>
    <w:rsid w:val="00ED014F"/>
    <w:rsid w:val="00ED52B8"/>
    <w:rsid w:val="00ED6C15"/>
    <w:rsid w:val="00EE0204"/>
    <w:rsid w:val="00EE0BDC"/>
    <w:rsid w:val="00EE0FFF"/>
    <w:rsid w:val="00EE103F"/>
    <w:rsid w:val="00EE11E1"/>
    <w:rsid w:val="00EE343A"/>
    <w:rsid w:val="00EE3D6F"/>
    <w:rsid w:val="00EE433D"/>
    <w:rsid w:val="00EE4BEF"/>
    <w:rsid w:val="00EE4C4D"/>
    <w:rsid w:val="00EE6743"/>
    <w:rsid w:val="00EE7471"/>
    <w:rsid w:val="00EF121E"/>
    <w:rsid w:val="00EF460E"/>
    <w:rsid w:val="00EF7DB6"/>
    <w:rsid w:val="00F00B03"/>
    <w:rsid w:val="00F031AF"/>
    <w:rsid w:val="00F0377B"/>
    <w:rsid w:val="00F04375"/>
    <w:rsid w:val="00F17883"/>
    <w:rsid w:val="00F20E6D"/>
    <w:rsid w:val="00F2105F"/>
    <w:rsid w:val="00F21B47"/>
    <w:rsid w:val="00F22014"/>
    <w:rsid w:val="00F252A5"/>
    <w:rsid w:val="00F34B24"/>
    <w:rsid w:val="00F3566A"/>
    <w:rsid w:val="00F40630"/>
    <w:rsid w:val="00F4186E"/>
    <w:rsid w:val="00F41ACE"/>
    <w:rsid w:val="00F425BE"/>
    <w:rsid w:val="00F43A54"/>
    <w:rsid w:val="00F46AB4"/>
    <w:rsid w:val="00F504EB"/>
    <w:rsid w:val="00F52C5F"/>
    <w:rsid w:val="00F5628D"/>
    <w:rsid w:val="00F57B32"/>
    <w:rsid w:val="00F61119"/>
    <w:rsid w:val="00F633F4"/>
    <w:rsid w:val="00F64ECA"/>
    <w:rsid w:val="00F65408"/>
    <w:rsid w:val="00F65C22"/>
    <w:rsid w:val="00F662CA"/>
    <w:rsid w:val="00F663EF"/>
    <w:rsid w:val="00F72756"/>
    <w:rsid w:val="00F72C77"/>
    <w:rsid w:val="00F80307"/>
    <w:rsid w:val="00F8115B"/>
    <w:rsid w:val="00F82145"/>
    <w:rsid w:val="00F836F2"/>
    <w:rsid w:val="00F868F4"/>
    <w:rsid w:val="00F902FD"/>
    <w:rsid w:val="00F90EE2"/>
    <w:rsid w:val="00F91B52"/>
    <w:rsid w:val="00F940C8"/>
    <w:rsid w:val="00F96E04"/>
    <w:rsid w:val="00FA0298"/>
    <w:rsid w:val="00FA0527"/>
    <w:rsid w:val="00FA1905"/>
    <w:rsid w:val="00FA1C0C"/>
    <w:rsid w:val="00FA473F"/>
    <w:rsid w:val="00FA4A3F"/>
    <w:rsid w:val="00FA57F9"/>
    <w:rsid w:val="00FA75E5"/>
    <w:rsid w:val="00FA798C"/>
    <w:rsid w:val="00FB0A0D"/>
    <w:rsid w:val="00FB2478"/>
    <w:rsid w:val="00FB46C7"/>
    <w:rsid w:val="00FB4F44"/>
    <w:rsid w:val="00FB5A19"/>
    <w:rsid w:val="00FB5AEE"/>
    <w:rsid w:val="00FB72C2"/>
    <w:rsid w:val="00FC079A"/>
    <w:rsid w:val="00FC07E3"/>
    <w:rsid w:val="00FC146C"/>
    <w:rsid w:val="00FC3C59"/>
    <w:rsid w:val="00FD1679"/>
    <w:rsid w:val="00FD360B"/>
    <w:rsid w:val="00FD3B95"/>
    <w:rsid w:val="00FD473B"/>
    <w:rsid w:val="00FD6E31"/>
    <w:rsid w:val="00FD730E"/>
    <w:rsid w:val="00FE2320"/>
    <w:rsid w:val="00FE2EED"/>
    <w:rsid w:val="00FE619D"/>
    <w:rsid w:val="00FE783F"/>
    <w:rsid w:val="00FF1C73"/>
    <w:rsid w:val="00FF4797"/>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2541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styleId="aff2">
    <w:name w:val="Unresolved Mention"/>
    <w:basedOn w:val="a1"/>
    <w:uiPriority w:val="99"/>
    <w:semiHidden/>
    <w:unhideWhenUsed/>
    <w:rsid w:val="007569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30240972">
      <w:bodyDiv w:val="1"/>
      <w:marLeft w:val="0"/>
      <w:marRight w:val="0"/>
      <w:marTop w:val="0"/>
      <w:marBottom w:val="0"/>
      <w:divBdr>
        <w:top w:val="none" w:sz="0" w:space="0" w:color="auto"/>
        <w:left w:val="none" w:sz="0" w:space="0" w:color="auto"/>
        <w:bottom w:val="none" w:sz="0" w:space="0" w:color="auto"/>
        <w:right w:val="none" w:sz="0" w:space="0" w:color="auto"/>
      </w:divBdr>
      <w:divsChild>
        <w:div w:id="83109008">
          <w:marLeft w:val="0"/>
          <w:marRight w:val="0"/>
          <w:marTop w:val="0"/>
          <w:marBottom w:val="0"/>
          <w:divBdr>
            <w:top w:val="none" w:sz="0" w:space="0" w:color="auto"/>
            <w:left w:val="none" w:sz="0" w:space="0" w:color="auto"/>
            <w:bottom w:val="none" w:sz="0" w:space="0" w:color="auto"/>
            <w:right w:val="none" w:sz="0" w:space="0" w:color="auto"/>
          </w:divBdr>
        </w:div>
      </w:divsChild>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 TargetMode="External"/><Relationship Id="rId18" Type="http://schemas.openxmlformats.org/officeDocument/2006/relationships/hyperlink" Target="https://hstalks.com/business/"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ar.oversea.cnki.net/"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www.emerald.com/insight/"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www.sciencedirect.com" TargetMode="External"/><Relationship Id="rId28" Type="http://schemas.openxmlformats.org/officeDocument/2006/relationships/hyperlink" Target="http://arch.neicon.ru/xmlui/" TargetMode="External"/><Relationship Id="rId10" Type="http://schemas.openxmlformats.org/officeDocument/2006/relationships/hyperlink" Target="https://znanium.com/catalog/product/1904813" TargetMode="External"/><Relationship Id="rId19" Type="http://schemas.openxmlformats.org/officeDocument/2006/relationships/hyperlink" Target="https://hstalks.com/business/journal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znanium.com" TargetMode="External"/><Relationship Id="rId22" Type="http://schemas.openxmlformats.org/officeDocument/2006/relationships/hyperlink" Target="http://jstor.org" TargetMode="External"/><Relationship Id="rId27" Type="http://schemas.openxmlformats.org/officeDocument/2006/relationships/hyperlink" Target="https://onlinelibrary.wiley.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E4D0740-61A0-4D05-8BEA-BD9B9D41A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5962</Words>
  <Characters>33990</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2020-06-16T14:10:00Z</cp:lastPrinted>
  <dcterms:created xsi:type="dcterms:W3CDTF">2023-12-28T13:59:00Z</dcterms:created>
  <dcterms:modified xsi:type="dcterms:W3CDTF">2024-01-23T12:23:00Z</dcterms:modified>
</cp:coreProperties>
</file>